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641C15" w14:textId="4D7819E1" w:rsidR="002D7394" w:rsidRPr="00E46F63" w:rsidRDefault="00D02DBD">
      <w:pPr>
        <w:jc w:val="center"/>
        <w:rPr>
          <w:rFonts w:asciiTheme="majorHAnsi" w:hAnsiTheme="majorHAnsi" w:cstheme="majorHAnsi"/>
          <w:b/>
          <w:color w:val="F79646"/>
          <w:sz w:val="46"/>
          <w:szCs w:val="46"/>
        </w:rPr>
      </w:pPr>
      <w:r w:rsidRPr="00E46F63">
        <w:rPr>
          <w:rFonts w:asciiTheme="majorHAnsi" w:hAnsiTheme="majorHAnsi" w:cstheme="majorHAnsi"/>
          <w:noProof/>
        </w:rPr>
        <w:drawing>
          <wp:anchor distT="114300" distB="114300" distL="114300" distR="114300" simplePos="0" relativeHeight="251658240" behindDoc="0" locked="0" layoutInCell="1" hidden="0" allowOverlap="1" wp14:anchorId="57B65C75" wp14:editId="0B53F66C">
            <wp:simplePos x="0" y="0"/>
            <wp:positionH relativeFrom="column">
              <wp:posOffset>3961130</wp:posOffset>
            </wp:positionH>
            <wp:positionV relativeFrom="paragraph">
              <wp:posOffset>-5578475</wp:posOffset>
            </wp:positionV>
            <wp:extent cx="2592705" cy="2486660"/>
            <wp:effectExtent l="0" t="0" r="0" b="8890"/>
            <wp:wrapSquare wrapText="bothSides" distT="114300" distB="114300" distL="114300" distR="11430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486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8FB" w:rsidRPr="00E46F63">
        <w:rPr>
          <w:rFonts w:asciiTheme="majorHAnsi" w:hAnsiTheme="majorHAnsi" w:cstheme="majorHAnsi"/>
          <w:b/>
          <w:color w:val="F79646"/>
          <w:sz w:val="46"/>
          <w:szCs w:val="46"/>
        </w:rPr>
        <w:t xml:space="preserve">Communication </w:t>
      </w:r>
      <w:r w:rsidR="00A933CE" w:rsidRPr="00E46F63">
        <w:rPr>
          <w:rFonts w:asciiTheme="majorHAnsi" w:hAnsiTheme="majorHAnsi" w:cstheme="majorHAnsi"/>
          <w:b/>
          <w:color w:val="F79646"/>
          <w:sz w:val="46"/>
          <w:szCs w:val="46"/>
        </w:rPr>
        <w:t xml:space="preserve">Core </w:t>
      </w:r>
      <w:r w:rsidR="000368FB" w:rsidRPr="00E46F63">
        <w:rPr>
          <w:rFonts w:asciiTheme="majorHAnsi" w:hAnsiTheme="majorHAnsi" w:cstheme="majorHAnsi"/>
          <w:b/>
          <w:color w:val="F79646"/>
          <w:sz w:val="46"/>
          <w:szCs w:val="46"/>
        </w:rPr>
        <w:t>Competency</w:t>
      </w:r>
      <w:r w:rsidR="0040591C" w:rsidRPr="00E46F63">
        <w:rPr>
          <w:rFonts w:asciiTheme="majorHAnsi" w:hAnsiTheme="majorHAnsi" w:cstheme="majorHAnsi"/>
          <w:b/>
          <w:color w:val="F79646"/>
          <w:sz w:val="46"/>
          <w:szCs w:val="46"/>
        </w:rPr>
        <w:t xml:space="preserve"> Self-Reflection</w:t>
      </w:r>
    </w:p>
    <w:p w14:paraId="02962028" w14:textId="77777777" w:rsidR="002D7394" w:rsidRPr="00E46F63" w:rsidRDefault="002D7394">
      <w:pPr>
        <w:jc w:val="center"/>
        <w:rPr>
          <w:rFonts w:asciiTheme="majorHAnsi" w:hAnsiTheme="majorHAnsi" w:cstheme="majorHAnsi"/>
          <w:b/>
          <w:color w:val="F79646"/>
          <w:sz w:val="36"/>
          <w:szCs w:val="36"/>
        </w:rPr>
      </w:pPr>
      <w:bookmarkStart w:id="0" w:name="_ygmxtcb8pghm" w:colFirst="0" w:colLast="0"/>
      <w:bookmarkEnd w:id="0"/>
    </w:p>
    <w:p w14:paraId="545C5FCB" w14:textId="77777777" w:rsidR="002D7394" w:rsidRPr="00E46F63" w:rsidRDefault="002D7394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</w:p>
    <w:p w14:paraId="1C090397" w14:textId="05296D57" w:rsidR="002F2B0B" w:rsidRPr="00E46F63" w:rsidRDefault="002F2B0B" w:rsidP="002F2B0B">
      <w:pPr>
        <w:ind w:left="360"/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The Communication Core Competency </w:t>
      </w:r>
      <w:r w:rsidR="00D80966" w:rsidRPr="00E46F63">
        <w:rPr>
          <w:rFonts w:asciiTheme="majorHAnsi" w:eastAsia="Arial" w:hAnsiTheme="majorHAnsi" w:cstheme="majorHAnsi"/>
          <w:color w:val="000000"/>
        </w:rPr>
        <w:t>looks at</w:t>
      </w:r>
      <w:r w:rsidR="00965CB6" w:rsidRPr="00E46F63">
        <w:rPr>
          <w:rFonts w:asciiTheme="majorHAnsi" w:eastAsia="Arial" w:hAnsiTheme="majorHAnsi" w:cstheme="majorHAnsi"/>
          <w:color w:val="000000"/>
        </w:rPr>
        <w:t xml:space="preserve"> these </w:t>
      </w:r>
      <w:r w:rsidR="00965CB6"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="004C1ECF" w:rsidRPr="00E46F63">
        <w:rPr>
          <w:rFonts w:asciiTheme="majorHAnsi" w:eastAsia="Arial" w:hAnsiTheme="majorHAnsi" w:cstheme="majorHAnsi"/>
          <w:color w:val="000000"/>
        </w:rPr>
        <w:t>:</w:t>
      </w:r>
    </w:p>
    <w:p w14:paraId="72594132" w14:textId="02F19F4A" w:rsidR="004C1ECF" w:rsidRPr="00D421BE" w:rsidRDefault="004C1ECF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Connecting and engaging with others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1C</w:t>
      </w:r>
    </w:p>
    <w:p w14:paraId="342B8C0E" w14:textId="684C3819" w:rsidR="008B3B5A" w:rsidRPr="00D421BE" w:rsidRDefault="008A7ED1" w:rsidP="008B3B5A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1" w:name="_Hlk128652219"/>
      <w:r w:rsidRPr="00D421BE">
        <w:rPr>
          <w:rFonts w:asciiTheme="majorHAnsi" w:eastAsia="Arial" w:hAnsiTheme="majorHAnsi" w:cstheme="majorHAnsi"/>
          <w:color w:val="000000"/>
        </w:rPr>
        <w:t>Contribute to collective work and collaborate</w:t>
      </w:r>
      <w:r w:rsidR="00E06E5A" w:rsidRPr="00D421BE">
        <w:rPr>
          <w:rFonts w:asciiTheme="majorHAnsi" w:eastAsia="Arial" w:hAnsiTheme="majorHAnsi" w:cstheme="majorHAnsi"/>
          <w:color w:val="000000"/>
        </w:rPr>
        <w:t xml:space="preserve"> both</w:t>
      </w:r>
      <w:r w:rsidR="008B3B5A" w:rsidRPr="00D421BE">
        <w:rPr>
          <w:rFonts w:asciiTheme="majorHAnsi" w:eastAsia="Arial" w:hAnsiTheme="majorHAnsi" w:cstheme="majorHAnsi"/>
          <w:color w:val="000000"/>
        </w:rPr>
        <w:t xml:space="preserve"> </w:t>
      </w:r>
      <w:r w:rsidR="00DC4829" w:rsidRPr="00D421BE">
        <w:rPr>
          <w:rFonts w:asciiTheme="majorHAnsi" w:eastAsia="Arial" w:hAnsiTheme="majorHAnsi" w:cstheme="majorHAnsi"/>
          <w:color w:val="000000"/>
        </w:rPr>
        <w:t>as a member of</w:t>
      </w:r>
      <w:r w:rsidR="008B3B5A" w:rsidRPr="00D421BE">
        <w:rPr>
          <w:rFonts w:asciiTheme="majorHAnsi" w:eastAsia="Arial" w:hAnsiTheme="majorHAnsi" w:cstheme="majorHAnsi"/>
          <w:color w:val="000000"/>
        </w:rPr>
        <w:t xml:space="preserve"> </w:t>
      </w:r>
      <w:r w:rsidR="00363024" w:rsidRPr="00D421BE">
        <w:rPr>
          <w:rFonts w:asciiTheme="majorHAnsi" w:eastAsia="Arial" w:hAnsiTheme="majorHAnsi" w:cstheme="majorHAnsi"/>
          <w:color w:val="000000"/>
        </w:rPr>
        <w:t xml:space="preserve">a group </w:t>
      </w:r>
      <w:r w:rsidR="008B3B5A" w:rsidRPr="00D421BE">
        <w:rPr>
          <w:rFonts w:asciiTheme="majorHAnsi" w:eastAsia="Arial" w:hAnsiTheme="majorHAnsi" w:cstheme="majorHAnsi"/>
          <w:color w:val="000000"/>
        </w:rPr>
        <w:t xml:space="preserve">and with </w:t>
      </w:r>
      <w:r w:rsidR="00363024" w:rsidRPr="00D421BE">
        <w:rPr>
          <w:rFonts w:asciiTheme="majorHAnsi" w:eastAsia="Arial" w:hAnsiTheme="majorHAnsi" w:cstheme="majorHAnsi"/>
          <w:color w:val="000000"/>
        </w:rPr>
        <w:t xml:space="preserve">other </w:t>
      </w:r>
      <w:r w:rsidR="008B3B5A" w:rsidRPr="00D421BE">
        <w:rPr>
          <w:rFonts w:asciiTheme="majorHAnsi" w:eastAsia="Arial" w:hAnsiTheme="majorHAnsi" w:cstheme="majorHAnsi"/>
          <w:color w:val="000000"/>
        </w:rPr>
        <w:t>groups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2C</w:t>
      </w:r>
    </w:p>
    <w:bookmarkEnd w:id="1"/>
    <w:p w14:paraId="65942818" w14:textId="5EE8AA6D" w:rsidR="00182B9C" w:rsidRPr="00D421BE" w:rsidRDefault="00182B9C" w:rsidP="00182B9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Supporting group interactions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3C</w:t>
      </w:r>
    </w:p>
    <w:p w14:paraId="3675D9BF" w14:textId="4A2BB555" w:rsidR="004C1ECF" w:rsidRPr="00D421BE" w:rsidRDefault="00A96F28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Adjusting communications to match the intent and purpose of the situation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4C</w:t>
      </w:r>
    </w:p>
    <w:p w14:paraId="153F2AC6" w14:textId="5D3EB8A9" w:rsidR="00A96F28" w:rsidRPr="00E46F63" w:rsidRDefault="00CB2340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D421BE">
        <w:rPr>
          <w:rFonts w:asciiTheme="majorHAnsi" w:eastAsia="Arial" w:hAnsiTheme="majorHAnsi" w:cstheme="majorHAnsi"/>
          <w:color w:val="000000"/>
        </w:rPr>
        <w:t>Communicating</w:t>
      </w:r>
      <w:r w:rsidR="00A96F28" w:rsidRPr="00D421BE">
        <w:rPr>
          <w:rFonts w:asciiTheme="majorHAnsi" w:eastAsia="Arial" w:hAnsiTheme="majorHAnsi" w:cstheme="majorHAnsi"/>
          <w:color w:val="000000"/>
        </w:rPr>
        <w:t xml:space="preserve"> information</w:t>
      </w:r>
      <w:r w:rsidR="00A71852" w:rsidRPr="00D421BE">
        <w:rPr>
          <w:rFonts w:asciiTheme="majorHAnsi" w:eastAsia="Arial" w:hAnsiTheme="majorHAnsi" w:cstheme="majorHAnsi"/>
          <w:color w:val="000000"/>
        </w:rPr>
        <w:t xml:space="preserve"> through reading, listening and viewing, and presenting information back, in multiple formats and for multiple different</w:t>
      </w:r>
      <w:r w:rsidR="00A71852" w:rsidRPr="00E46F63">
        <w:rPr>
          <w:rFonts w:asciiTheme="majorHAnsi" w:eastAsia="Arial" w:hAnsiTheme="majorHAnsi" w:cstheme="majorHAnsi"/>
          <w:color w:val="000000"/>
        </w:rPr>
        <w:t xml:space="preserve"> audiences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5C</w:t>
      </w:r>
    </w:p>
    <w:p w14:paraId="6B457A97" w14:textId="6DF39688" w:rsidR="00BA3484" w:rsidRPr="00E46F63" w:rsidRDefault="00431240" w:rsidP="004C1ECF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Contributing and actively </w:t>
      </w:r>
      <w:r w:rsidR="000A6380" w:rsidRPr="00E46F63">
        <w:rPr>
          <w:rFonts w:asciiTheme="majorHAnsi" w:eastAsia="Arial" w:hAnsiTheme="majorHAnsi" w:cstheme="majorHAnsi"/>
          <w:color w:val="000000"/>
        </w:rPr>
        <w:t>helping</w:t>
      </w:r>
      <w:r w:rsidRPr="00E46F63">
        <w:rPr>
          <w:rFonts w:asciiTheme="majorHAnsi" w:eastAsia="Arial" w:hAnsiTheme="majorHAnsi" w:cstheme="majorHAnsi"/>
          <w:color w:val="000000"/>
        </w:rPr>
        <w:t xml:space="preserve"> the common purposes and goals of groups </w:t>
      </w:r>
      <w:r w:rsidR="00512165" w:rsidRPr="00512165">
        <w:rPr>
          <w:rFonts w:asciiTheme="majorHAnsi" w:eastAsia="Arial" w:hAnsiTheme="majorHAnsi" w:cstheme="majorHAnsi"/>
          <w:i/>
          <w:iCs/>
          <w:color w:val="F79646" w:themeColor="accent6"/>
        </w:rPr>
        <w:t>6C</w:t>
      </w:r>
    </w:p>
    <w:p w14:paraId="2A5CD66E" w14:textId="7E34CA29" w:rsidR="000A6380" w:rsidRPr="00E46F63" w:rsidRDefault="000A6380" w:rsidP="000A6380">
      <w:pPr>
        <w:rPr>
          <w:rFonts w:asciiTheme="majorHAnsi" w:eastAsia="Arial" w:hAnsiTheme="majorHAnsi" w:cstheme="majorHAnsi"/>
          <w:color w:val="000000"/>
        </w:rPr>
      </w:pPr>
    </w:p>
    <w:p w14:paraId="4A3C86A6" w14:textId="38D435FA" w:rsidR="000A6380" w:rsidRPr="00E46F63" w:rsidRDefault="000A6380" w:rsidP="0033083C">
      <w:pPr>
        <w:pStyle w:val="Heading3"/>
        <w:rPr>
          <w:rFonts w:asciiTheme="majorHAnsi" w:hAnsiTheme="majorHAnsi" w:cstheme="majorHAnsi"/>
        </w:rPr>
      </w:pPr>
      <w:r w:rsidRPr="00E46F63">
        <w:rPr>
          <w:rFonts w:asciiTheme="majorHAnsi" w:hAnsiTheme="majorHAnsi" w:cstheme="majorHAnsi"/>
        </w:rPr>
        <w:t xml:space="preserve">For your </w:t>
      </w:r>
      <w:r w:rsidRPr="00BF1020">
        <w:rPr>
          <w:rFonts w:asciiTheme="majorHAnsi" w:hAnsiTheme="majorHAnsi" w:cstheme="majorHAnsi"/>
          <w:i/>
          <w:iCs/>
        </w:rPr>
        <w:t>Communication</w:t>
      </w:r>
      <w:r w:rsidRPr="00E46F63">
        <w:rPr>
          <w:rFonts w:asciiTheme="majorHAnsi" w:hAnsiTheme="majorHAnsi" w:cstheme="majorHAnsi"/>
        </w:rPr>
        <w:t xml:space="preserve"> Core Competency Reflection</w:t>
      </w:r>
      <w:r w:rsidR="001E5D08" w:rsidRPr="00E46F63">
        <w:rPr>
          <w:rFonts w:asciiTheme="majorHAnsi" w:hAnsiTheme="majorHAnsi" w:cstheme="majorHAnsi"/>
        </w:rPr>
        <w:t>:</w:t>
      </w:r>
    </w:p>
    <w:p w14:paraId="36F69D54" w14:textId="77777777" w:rsidR="002D7394" w:rsidRPr="00E46F63" w:rsidRDefault="002D7394">
      <w:pPr>
        <w:ind w:left="720"/>
        <w:rPr>
          <w:rFonts w:asciiTheme="majorHAnsi" w:eastAsia="Arial" w:hAnsiTheme="majorHAnsi" w:cstheme="majorHAnsi"/>
        </w:rPr>
      </w:pPr>
    </w:p>
    <w:p w14:paraId="6FCDB010" w14:textId="10B87E85" w:rsidR="00D419A3" w:rsidRPr="00E46F63" w:rsidRDefault="00D419A3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 xml:space="preserve">Example/ </w:t>
      </w:r>
      <w:r w:rsidR="00A72DAA" w:rsidRPr="00E46F63">
        <w:rPr>
          <w:rFonts w:asciiTheme="majorHAnsi" w:eastAsia="Arial" w:hAnsiTheme="majorHAnsi" w:cstheme="majorHAnsi"/>
          <w:b/>
          <w:bCs/>
          <w:color w:val="000000"/>
        </w:rPr>
        <w:t xml:space="preserve">Scenario/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Artifact:</w:t>
      </w:r>
      <w:r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656AEB" w:rsidRPr="00E46F63">
        <w:rPr>
          <w:rFonts w:asciiTheme="majorHAnsi" w:eastAsia="Arial" w:hAnsiTheme="majorHAnsi" w:cstheme="majorHAnsi"/>
          <w:color w:val="000000"/>
        </w:rPr>
        <w:t>Think of an</w:t>
      </w:r>
      <w:r w:rsidRPr="00E46F63">
        <w:rPr>
          <w:rFonts w:asciiTheme="majorHAnsi" w:eastAsia="Arial" w:hAnsiTheme="majorHAnsi" w:cstheme="majorHAnsi"/>
          <w:color w:val="000000"/>
        </w:rPr>
        <w:t xml:space="preserve"> artifact you might have</w:t>
      </w:r>
      <w:r w:rsidR="00455F53" w:rsidRPr="00E46F63">
        <w:rPr>
          <w:rFonts w:asciiTheme="majorHAnsi" w:eastAsia="Arial" w:hAnsiTheme="majorHAnsi" w:cstheme="majorHAnsi"/>
          <w:color w:val="000000"/>
        </w:rPr>
        <w:t xml:space="preserve"> created</w:t>
      </w:r>
      <w:r w:rsidR="00270886" w:rsidRPr="00E46F63">
        <w:rPr>
          <w:rFonts w:asciiTheme="majorHAnsi" w:eastAsia="Arial" w:hAnsiTheme="majorHAnsi" w:cstheme="majorHAnsi"/>
          <w:color w:val="000000"/>
        </w:rPr>
        <w:t>,</w:t>
      </w:r>
      <w:r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AE6457" w:rsidRPr="00E46F63">
        <w:rPr>
          <w:rFonts w:asciiTheme="majorHAnsi" w:eastAsia="Arial" w:hAnsiTheme="majorHAnsi" w:cstheme="majorHAnsi"/>
          <w:color w:val="000000"/>
        </w:rPr>
        <w:t>example</w:t>
      </w:r>
      <w:r w:rsidR="00270886" w:rsidRPr="00E46F63">
        <w:rPr>
          <w:rFonts w:asciiTheme="majorHAnsi" w:eastAsia="Arial" w:hAnsiTheme="majorHAnsi" w:cstheme="majorHAnsi"/>
          <w:color w:val="000000"/>
        </w:rPr>
        <w:t xml:space="preserve"> or</w:t>
      </w:r>
      <w:r w:rsidR="00AE6457" w:rsidRPr="00E46F63">
        <w:rPr>
          <w:rFonts w:asciiTheme="majorHAnsi" w:eastAsia="Arial" w:hAnsiTheme="majorHAnsi" w:cstheme="majorHAnsi"/>
          <w:color w:val="000000"/>
        </w:rPr>
        <w:t xml:space="preserve"> scenario </w:t>
      </w:r>
      <w:r w:rsidRPr="00E46F63">
        <w:rPr>
          <w:rFonts w:asciiTheme="majorHAnsi" w:eastAsia="Arial" w:hAnsiTheme="majorHAnsi" w:cstheme="majorHAnsi"/>
          <w:color w:val="000000"/>
        </w:rPr>
        <w:t>(in or out of school)</w:t>
      </w:r>
      <w:r w:rsidR="00F805EC" w:rsidRPr="00E46F63">
        <w:rPr>
          <w:rFonts w:asciiTheme="majorHAnsi" w:eastAsia="Arial" w:hAnsiTheme="majorHAnsi" w:cstheme="majorHAnsi"/>
          <w:color w:val="000000"/>
        </w:rPr>
        <w:t>,</w:t>
      </w:r>
      <w:r w:rsidRPr="00E46F63">
        <w:rPr>
          <w:rFonts w:asciiTheme="majorHAnsi" w:eastAsia="Arial" w:hAnsiTheme="majorHAnsi" w:cstheme="majorHAnsi"/>
          <w:color w:val="000000"/>
        </w:rPr>
        <w:t xml:space="preserve"> that relates to some aspect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</w:t>
      </w:r>
      <w:r w:rsidR="00483EA1" w:rsidRPr="00E46F63">
        <w:rPr>
          <w:rFonts w:asciiTheme="majorHAnsi" w:eastAsia="Arial" w:hAnsiTheme="majorHAnsi" w:cstheme="majorHAnsi"/>
          <w:color w:val="000000"/>
        </w:rPr>
        <w:t>.</w:t>
      </w:r>
    </w:p>
    <w:p w14:paraId="71F2A2D6" w14:textId="77777777" w:rsidR="00483EA1" w:rsidRPr="00E46F63" w:rsidRDefault="00483EA1" w:rsidP="00483EA1">
      <w:pPr>
        <w:ind w:left="720"/>
        <w:rPr>
          <w:rFonts w:asciiTheme="majorHAnsi" w:eastAsia="Arial" w:hAnsiTheme="majorHAnsi" w:cstheme="majorHAnsi"/>
          <w:color w:val="000000"/>
        </w:rPr>
      </w:pPr>
    </w:p>
    <w:p w14:paraId="2DFE833F" w14:textId="4A77040C" w:rsidR="002D7394" w:rsidRPr="00E46F63" w:rsidRDefault="00446B83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Self-Reflection</w:t>
      </w:r>
      <w:r w:rsidR="000368FB" w:rsidRPr="00E46F63">
        <w:rPr>
          <w:rFonts w:asciiTheme="majorHAnsi" w:eastAsia="Arial" w:hAnsiTheme="majorHAnsi" w:cstheme="majorHAnsi"/>
          <w:color w:val="000000"/>
        </w:rPr>
        <w:t xml:space="preserve">: </w:t>
      </w:r>
      <w:r w:rsidR="00C20592" w:rsidRPr="00E46F63">
        <w:rPr>
          <w:rFonts w:asciiTheme="majorHAnsi" w:eastAsia="Arial" w:hAnsiTheme="majorHAnsi" w:cstheme="majorHAnsi"/>
          <w:color w:val="000000"/>
        </w:rPr>
        <w:t>Describe the artifact</w:t>
      </w:r>
      <w:r w:rsidR="005C7D3B" w:rsidRPr="00E46F63">
        <w:rPr>
          <w:rFonts w:asciiTheme="majorHAnsi" w:eastAsia="Arial" w:hAnsiTheme="majorHAnsi" w:cstheme="majorHAnsi"/>
          <w:color w:val="000000"/>
        </w:rPr>
        <w:t xml:space="preserve">, </w:t>
      </w:r>
      <w:r w:rsidR="00E96046" w:rsidRPr="00E46F63">
        <w:rPr>
          <w:rFonts w:asciiTheme="majorHAnsi" w:eastAsia="Arial" w:hAnsiTheme="majorHAnsi" w:cstheme="majorHAnsi"/>
          <w:color w:val="000000"/>
        </w:rPr>
        <w:t>example</w:t>
      </w:r>
      <w:r w:rsidR="005C7D3B" w:rsidRPr="00E46F63">
        <w:rPr>
          <w:rFonts w:asciiTheme="majorHAnsi" w:eastAsia="Arial" w:hAnsiTheme="majorHAnsi" w:cstheme="majorHAnsi"/>
          <w:color w:val="000000"/>
        </w:rPr>
        <w:t xml:space="preserve"> or scenario</w:t>
      </w:r>
      <w:r w:rsidR="00E96046" w:rsidRPr="00E46F63">
        <w:rPr>
          <w:rFonts w:asciiTheme="majorHAnsi" w:eastAsia="Arial" w:hAnsiTheme="majorHAnsi" w:cstheme="majorHAnsi"/>
          <w:color w:val="000000"/>
        </w:rPr>
        <w:t xml:space="preserve"> that</w:t>
      </w:r>
      <w:r w:rsidR="000368FB"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A110C3" w:rsidRPr="00E46F63">
        <w:rPr>
          <w:rFonts w:asciiTheme="majorHAnsi" w:eastAsia="Arial" w:hAnsiTheme="majorHAnsi" w:cstheme="majorHAnsi"/>
          <w:color w:val="000000"/>
        </w:rPr>
        <w:t>you have chose</w:t>
      </w:r>
      <w:r w:rsidR="009B0D06" w:rsidRPr="00E46F63">
        <w:rPr>
          <w:rFonts w:asciiTheme="majorHAnsi" w:eastAsia="Arial" w:hAnsiTheme="majorHAnsi" w:cstheme="majorHAnsi"/>
          <w:color w:val="000000"/>
        </w:rPr>
        <w:t>n</w:t>
      </w:r>
      <w:r w:rsidR="00A110C3" w:rsidRPr="00E46F63">
        <w:rPr>
          <w:rFonts w:asciiTheme="majorHAnsi" w:eastAsia="Arial" w:hAnsiTheme="majorHAnsi" w:cstheme="majorHAnsi"/>
          <w:color w:val="000000"/>
        </w:rPr>
        <w:t xml:space="preserve">. </w:t>
      </w:r>
      <w:r w:rsidR="00746DE8" w:rsidRPr="00E46F63">
        <w:rPr>
          <w:rFonts w:asciiTheme="majorHAnsi" w:eastAsia="Arial" w:hAnsiTheme="majorHAnsi" w:cstheme="majorHAnsi"/>
          <w:color w:val="000000"/>
        </w:rPr>
        <w:t>Think about this example/artifact and reflect on</w:t>
      </w:r>
      <w:r w:rsidR="00746DE8" w:rsidRPr="00E46F63">
        <w:rPr>
          <w:rFonts w:asciiTheme="majorHAnsi" w:eastAsia="Arial" w:hAnsiTheme="majorHAnsi" w:cstheme="majorHAnsi"/>
          <w:i/>
          <w:iCs/>
          <w:color w:val="000000"/>
        </w:rPr>
        <w:t xml:space="preserve"> </w:t>
      </w:r>
      <w:r w:rsidR="00227ECF" w:rsidRPr="00E46F63">
        <w:rPr>
          <w:rFonts w:asciiTheme="majorHAnsi" w:eastAsia="Arial" w:hAnsiTheme="majorHAnsi" w:cstheme="majorHAnsi"/>
          <w:i/>
          <w:iCs/>
          <w:color w:val="000000"/>
        </w:rPr>
        <w:t>how</w:t>
      </w:r>
      <w:r w:rsidR="00227ECF" w:rsidRPr="00E46F63">
        <w:rPr>
          <w:rFonts w:asciiTheme="majorHAnsi" w:eastAsia="Arial" w:hAnsiTheme="majorHAnsi" w:cstheme="majorHAnsi"/>
          <w:color w:val="000000"/>
        </w:rPr>
        <w:t xml:space="preserve"> and </w:t>
      </w:r>
      <w:r w:rsidR="00227ECF" w:rsidRPr="00E46F63">
        <w:rPr>
          <w:rFonts w:asciiTheme="majorHAnsi" w:eastAsia="Arial" w:hAnsiTheme="majorHAnsi" w:cstheme="majorHAnsi"/>
          <w:i/>
          <w:iCs/>
          <w:color w:val="000000"/>
        </w:rPr>
        <w:t>why</w:t>
      </w:r>
      <w:r w:rsidR="00227ECF"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9B0D06" w:rsidRPr="00E46F63">
        <w:rPr>
          <w:rFonts w:asciiTheme="majorHAnsi" w:eastAsia="Arial" w:hAnsiTheme="majorHAnsi" w:cstheme="majorHAnsi"/>
          <w:color w:val="000000"/>
        </w:rPr>
        <w:t>it demonstrates your strengths or something that you are proud of.</w:t>
      </w:r>
    </w:p>
    <w:p w14:paraId="084F0D25" w14:textId="77777777" w:rsidR="002D7394" w:rsidRPr="00E46F63" w:rsidRDefault="002D7394">
      <w:pPr>
        <w:rPr>
          <w:rFonts w:asciiTheme="majorHAnsi" w:eastAsia="Arial" w:hAnsiTheme="majorHAnsi" w:cstheme="majorHAnsi"/>
        </w:rPr>
      </w:pPr>
    </w:p>
    <w:p w14:paraId="5BB80BB3" w14:textId="2B01AACE" w:rsidR="002D7394" w:rsidRPr="00E46F63" w:rsidRDefault="000368FB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Goal</w:t>
      </w:r>
      <w:r w:rsidR="00446B83" w:rsidRPr="00E46F63">
        <w:rPr>
          <w:rFonts w:asciiTheme="majorHAnsi" w:eastAsia="Arial" w:hAnsiTheme="majorHAnsi" w:cstheme="majorHAnsi"/>
          <w:b/>
          <w:color w:val="000000"/>
        </w:rPr>
        <w:t xml:space="preserve"> </w:t>
      </w:r>
      <w:r w:rsidR="009B0D06" w:rsidRPr="00E46F63">
        <w:rPr>
          <w:rFonts w:asciiTheme="majorHAnsi" w:eastAsia="Arial" w:hAnsiTheme="majorHAnsi" w:cstheme="majorHAnsi"/>
          <w:b/>
          <w:color w:val="000000"/>
        </w:rPr>
        <w:t>Setting</w:t>
      </w:r>
      <w:r w:rsidRPr="00E46F63">
        <w:rPr>
          <w:rFonts w:asciiTheme="majorHAnsi" w:eastAsia="Arial" w:hAnsiTheme="majorHAnsi" w:cstheme="majorHAnsi"/>
          <w:b/>
          <w:color w:val="000000"/>
        </w:rPr>
        <w:t xml:space="preserve">: </w:t>
      </w:r>
      <w:r w:rsidR="001C3598" w:rsidRPr="00E46F63">
        <w:rPr>
          <w:rFonts w:asciiTheme="majorHAnsi" w:eastAsia="Arial" w:hAnsiTheme="majorHAnsi" w:cstheme="majorHAnsi"/>
          <w:color w:val="000000"/>
        </w:rPr>
        <w:t xml:space="preserve">Thinking of the </w:t>
      </w:r>
      <w:r w:rsidR="001C3598"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="001C3598" w:rsidRPr="00E46F63">
        <w:rPr>
          <w:rFonts w:asciiTheme="majorHAnsi" w:eastAsia="Arial" w:hAnsiTheme="majorHAnsi" w:cstheme="majorHAnsi"/>
          <w:color w:val="000000"/>
        </w:rPr>
        <w:t xml:space="preserve"> above, or about the example you gave in your self-reflection, create a goal</w:t>
      </w:r>
      <w:r w:rsidR="0030466E" w:rsidRPr="00E46F63">
        <w:rPr>
          <w:rFonts w:asciiTheme="majorHAnsi" w:eastAsia="Arial" w:hAnsiTheme="majorHAnsi" w:cstheme="majorHAnsi"/>
          <w:color w:val="000000"/>
        </w:rPr>
        <w:t xml:space="preserve"> to work towards</w:t>
      </w:r>
      <w:r w:rsidR="00403124" w:rsidRPr="00E46F63">
        <w:rPr>
          <w:rFonts w:asciiTheme="majorHAnsi" w:eastAsia="Arial" w:hAnsiTheme="majorHAnsi" w:cstheme="majorHAnsi"/>
          <w:color w:val="000000"/>
        </w:rPr>
        <w:t>.</w:t>
      </w:r>
      <w:r w:rsidR="0030466E"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403124" w:rsidRPr="00E46F63">
        <w:rPr>
          <w:rFonts w:asciiTheme="majorHAnsi" w:eastAsia="Arial" w:hAnsiTheme="majorHAnsi" w:cstheme="majorHAnsi"/>
          <w:color w:val="000000"/>
        </w:rPr>
        <w:t>This goal will outline</w:t>
      </w:r>
      <w:r w:rsidR="0030466E" w:rsidRPr="00E46F63">
        <w:rPr>
          <w:rFonts w:asciiTheme="majorHAnsi" w:eastAsia="Arial" w:hAnsiTheme="majorHAnsi" w:cstheme="majorHAnsi"/>
          <w:color w:val="000000"/>
        </w:rPr>
        <w:t xml:space="preserve"> how you might do things differently, improve </w:t>
      </w:r>
      <w:r w:rsidR="00AD4B3B" w:rsidRPr="00E46F63">
        <w:rPr>
          <w:rFonts w:asciiTheme="majorHAnsi" w:eastAsia="Arial" w:hAnsiTheme="majorHAnsi" w:cstheme="majorHAnsi"/>
          <w:color w:val="000000"/>
        </w:rPr>
        <w:t>on what you already did, or challenge yourself to go out of your comfort zone</w:t>
      </w:r>
      <w:r w:rsidRPr="00E46F63">
        <w:rPr>
          <w:rFonts w:asciiTheme="majorHAnsi" w:eastAsia="Arial" w:hAnsiTheme="majorHAnsi" w:cstheme="majorHAnsi"/>
          <w:color w:val="000000"/>
        </w:rPr>
        <w:t>.</w:t>
      </w:r>
    </w:p>
    <w:p w14:paraId="3EA5AD67" w14:textId="77777777" w:rsidR="002D7394" w:rsidRPr="00E46F63" w:rsidRDefault="002D7394">
      <w:pPr>
        <w:rPr>
          <w:rFonts w:asciiTheme="majorHAnsi" w:eastAsia="Arial" w:hAnsiTheme="majorHAnsi" w:cstheme="majorHAnsi"/>
        </w:rPr>
      </w:pPr>
    </w:p>
    <w:p w14:paraId="74FA22A1" w14:textId="231C492E" w:rsidR="002D7394" w:rsidRPr="00E46F63" w:rsidRDefault="0099605E">
      <w:pPr>
        <w:numPr>
          <w:ilvl w:val="0"/>
          <w:numId w:val="10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Evidence:</w:t>
      </w:r>
      <w:r w:rsidRPr="00E46F63">
        <w:rPr>
          <w:rFonts w:asciiTheme="majorHAnsi" w:eastAsia="Arial" w:hAnsiTheme="majorHAnsi" w:cstheme="majorHAnsi"/>
          <w:color w:val="000000"/>
        </w:rPr>
        <w:t xml:space="preserve"> </w:t>
      </w:r>
      <w:r w:rsidR="006C07F9" w:rsidRPr="00E46F63">
        <w:rPr>
          <w:rFonts w:asciiTheme="majorHAnsi" w:eastAsia="Arial" w:hAnsiTheme="majorHAnsi" w:cstheme="majorHAnsi"/>
          <w:color w:val="000000"/>
        </w:rPr>
        <w:t>If your evidence is an example or scenario, be sure to describe</w:t>
      </w:r>
      <w:r w:rsidR="00585279" w:rsidRPr="00E46F63">
        <w:rPr>
          <w:rFonts w:asciiTheme="majorHAnsi" w:eastAsia="Arial" w:hAnsiTheme="majorHAnsi" w:cstheme="majorHAnsi"/>
          <w:color w:val="000000"/>
        </w:rPr>
        <w:t xml:space="preserve"> on the next page.  If you are choosing an artifact, </w:t>
      </w:r>
      <w:r w:rsidR="00B723C2">
        <w:rPr>
          <w:rFonts w:asciiTheme="majorHAnsi" w:eastAsia="Arial" w:hAnsiTheme="majorHAnsi" w:cstheme="majorHAnsi"/>
          <w:color w:val="000000"/>
        </w:rPr>
        <w:t>please have it ready</w:t>
      </w:r>
      <w:r w:rsidR="00297D37">
        <w:rPr>
          <w:rFonts w:asciiTheme="majorHAnsi" w:eastAsia="Arial" w:hAnsiTheme="majorHAnsi" w:cstheme="majorHAnsi"/>
          <w:color w:val="000000"/>
        </w:rPr>
        <w:t xml:space="preserve"> to include with this self-reflection</w:t>
      </w:r>
      <w:r w:rsidR="000368FB" w:rsidRPr="00E46F63">
        <w:rPr>
          <w:rFonts w:asciiTheme="majorHAnsi" w:eastAsia="Arial" w:hAnsiTheme="majorHAnsi" w:cstheme="majorHAnsi"/>
          <w:color w:val="000000"/>
        </w:rPr>
        <w:t xml:space="preserve">. </w:t>
      </w:r>
    </w:p>
    <w:p w14:paraId="3B0F6F01" w14:textId="09DD0D26" w:rsidR="00154B79" w:rsidRPr="00E46F63" w:rsidRDefault="000368FB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</w:p>
    <w:p w14:paraId="004E2F5E" w14:textId="77777777" w:rsidR="00154B79" w:rsidRPr="00E46F63" w:rsidRDefault="00154B79">
      <w:pPr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Times" w:hAnsiTheme="majorHAnsi" w:cstheme="majorHAnsi"/>
          <w:sz w:val="20"/>
          <w:szCs w:val="20"/>
        </w:rPr>
        <w:br w:type="page"/>
      </w:r>
    </w:p>
    <w:p w14:paraId="754F9A3D" w14:textId="7DB5648E" w:rsidR="002D7394" w:rsidRPr="00E46F63" w:rsidRDefault="0099605E" w:rsidP="0099605E">
      <w:pPr>
        <w:ind w:left="90"/>
        <w:rPr>
          <w:rFonts w:asciiTheme="majorHAnsi" w:eastAsia="Times" w:hAnsiTheme="majorHAnsi" w:cstheme="majorHAnsi"/>
          <w:sz w:val="22"/>
          <w:szCs w:val="22"/>
        </w:rPr>
      </w:pPr>
      <w:r w:rsidRPr="00E46F63">
        <w:rPr>
          <w:rFonts w:asciiTheme="majorHAnsi" w:eastAsia="Times" w:hAnsiTheme="majorHAnsi" w:cstheme="majorHAnsi"/>
          <w:sz w:val="22"/>
          <w:szCs w:val="22"/>
        </w:rPr>
        <w:lastRenderedPageBreak/>
        <w:t>Name:</w:t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 xml:space="preserve"> </w:t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  <w:t>Block/Class:</w:t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C01276" w:rsidRPr="00E46F63">
        <w:rPr>
          <w:rFonts w:asciiTheme="majorHAnsi" w:eastAsia="Times" w:hAnsiTheme="majorHAnsi" w:cstheme="majorHAnsi"/>
          <w:sz w:val="22"/>
          <w:szCs w:val="22"/>
        </w:rPr>
        <w:tab/>
        <w:t>Date:</w:t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 xml:space="preserve">  </w:t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="00446B83" w:rsidRPr="00E46F63">
        <w:rPr>
          <w:rFonts w:asciiTheme="majorHAnsi" w:eastAsia="Times" w:hAnsiTheme="majorHAnsi" w:cstheme="majorHAnsi"/>
          <w:sz w:val="22"/>
          <w:szCs w:val="22"/>
        </w:rPr>
        <w:tab/>
        <w:t>Semester:</w:t>
      </w:r>
    </w:p>
    <w:p w14:paraId="6EA75A3B" w14:textId="7A22682A" w:rsidR="00446B83" w:rsidRPr="0015696F" w:rsidRDefault="0015696F" w:rsidP="0015696F">
      <w:pPr>
        <w:jc w:val="center"/>
        <w:rPr>
          <w:rFonts w:asciiTheme="majorHAnsi" w:eastAsia="Times" w:hAnsiTheme="majorHAnsi" w:cstheme="majorHAnsi"/>
          <w:sz w:val="18"/>
          <w:szCs w:val="18"/>
        </w:rPr>
      </w:pPr>
      <w:r w:rsidRPr="0015696F">
        <w:rPr>
          <w:rFonts w:asciiTheme="majorHAnsi" w:eastAsia="Times" w:hAnsiTheme="majorHAnsi" w:cstheme="majorHAnsi"/>
          <w:sz w:val="18"/>
          <w:szCs w:val="18"/>
          <w:highlight w:val="yellow"/>
        </w:rPr>
        <w:t>**Students – please remember you only need to complete for ONE Core Competency – Communication, Thinking, OR Personal and Social</w:t>
      </w:r>
    </w:p>
    <w:tbl>
      <w:tblPr>
        <w:tblW w:w="11025" w:type="dxa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790"/>
        <w:gridCol w:w="8235"/>
      </w:tblGrid>
      <w:tr w:rsidR="00F51873" w:rsidRPr="00E46F63" w14:paraId="266B78C8" w14:textId="77777777" w:rsidTr="000368FB"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77AA0" w14:textId="47A4C357" w:rsidR="00F51873" w:rsidRPr="00E46F63" w:rsidRDefault="00F51873">
            <w:pPr>
              <w:jc w:val="center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Communication Core Competency Self-Reflection and Goal</w:t>
            </w:r>
            <w:r w:rsidR="00446B83"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Setting</w:t>
            </w:r>
          </w:p>
          <w:p w14:paraId="413055B9" w14:textId="5067C9FC" w:rsidR="005D6ED8" w:rsidRPr="00D421BE" w:rsidRDefault="00F51873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</w:t>
            </w:r>
            <w:r w:rsidR="005D6ED8" w:rsidRPr="00D421BE">
              <w:rPr>
                <w:rFonts w:asciiTheme="majorHAnsi" w:eastAsia="Arial" w:hAnsiTheme="majorHAnsi" w:cstheme="majorHAnsi"/>
                <w:color w:val="000000"/>
              </w:rPr>
              <w:t>Connecting and engaging with others</w:t>
            </w:r>
            <w:r w:rsidR="005D6ED8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76557FBB" w14:textId="0F749953" w:rsidR="005D6ED8" w:rsidRPr="00D421BE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Contribute to collective work and collaborate both as a member of a group and with other groups</w:t>
            </w:r>
          </w:p>
          <w:p w14:paraId="49122DDB" w14:textId="50509DC7" w:rsidR="005D6ED8" w:rsidRPr="00D421BE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Supporting group interactions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59760D63" w14:textId="05882871" w:rsidR="005D6ED8" w:rsidRPr="00D421BE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Adjusting communications to match the intent and purpose of the situation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20EC7F36" w14:textId="0BCED79D" w:rsidR="005D6ED8" w:rsidRPr="00E46F63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D421BE">
              <w:rPr>
                <w:rFonts w:asciiTheme="majorHAnsi" w:eastAsia="Arial" w:hAnsiTheme="majorHAnsi" w:cstheme="majorHAnsi"/>
                <w:color w:val="000000"/>
              </w:rPr>
              <w:t>Communicating information through reading, listening and viewing, and presenting information back, in multiple formats and for multiple different</w:t>
            </w:r>
            <w:r w:rsidRPr="00E46F63">
              <w:rPr>
                <w:rFonts w:asciiTheme="majorHAnsi" w:eastAsia="Arial" w:hAnsiTheme="majorHAnsi" w:cstheme="majorHAnsi"/>
                <w:color w:val="000000"/>
              </w:rPr>
              <w:t xml:space="preserve"> audiences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523DC2EA" w14:textId="6F41E03D" w:rsidR="00F51873" w:rsidRPr="005D6ED8" w:rsidRDefault="005D6ED8" w:rsidP="005D6ED8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 w:rsidRPr="00E46F63">
              <w:rPr>
                <w:rFonts w:asciiTheme="majorHAnsi" w:eastAsia="Arial" w:hAnsiTheme="majorHAnsi" w:cstheme="majorHAnsi"/>
                <w:color w:val="000000"/>
              </w:rPr>
              <w:t xml:space="preserve">Contributing and actively helping the common purposes and goals of groups </w:t>
            </w:r>
            <w:bookmarkStart w:id="2" w:name="_GoBack"/>
            <w:bookmarkEnd w:id="2"/>
          </w:p>
        </w:tc>
      </w:tr>
      <w:tr w:rsidR="00154B79" w:rsidRPr="00E46F63" w14:paraId="2B973304" w14:textId="77777777" w:rsidTr="00792A56"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6E7CC" w14:textId="0877C65A" w:rsidR="00154B79" w:rsidRDefault="006B4CEE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E46F63">
              <w:rPr>
                <w:rFonts w:asciiTheme="majorHAnsi" w:eastAsia="Arial" w:hAnsiTheme="majorHAnsi" w:cstheme="majorHAnsi"/>
                <w:color w:val="E69138"/>
              </w:rPr>
              <w:t xml:space="preserve">Description of </w:t>
            </w:r>
            <w:r w:rsidR="00F51873" w:rsidRPr="00E46F63">
              <w:rPr>
                <w:rFonts w:asciiTheme="majorHAnsi" w:eastAsia="Arial" w:hAnsiTheme="majorHAnsi" w:cstheme="majorHAnsi"/>
                <w:color w:val="E69138"/>
              </w:rPr>
              <w:t xml:space="preserve">Example/ Scenario/ </w:t>
            </w:r>
            <w:r w:rsidR="005078D0" w:rsidRPr="00E46F63">
              <w:rPr>
                <w:rFonts w:asciiTheme="majorHAnsi" w:eastAsia="Arial" w:hAnsiTheme="majorHAnsi" w:cstheme="majorHAnsi"/>
                <w:color w:val="E69138"/>
              </w:rPr>
              <w:t>OR I have attached my artifac</w:t>
            </w:r>
            <w:r w:rsidR="00656AEB" w:rsidRPr="00E46F63">
              <w:rPr>
                <w:rFonts w:asciiTheme="majorHAnsi" w:eastAsia="Arial" w:hAnsiTheme="majorHAnsi" w:cstheme="majorHAnsi"/>
                <w:color w:val="E69138"/>
              </w:rPr>
              <w:t>t</w:t>
            </w:r>
            <w:r w:rsidR="00F805EC" w:rsidRPr="00E46F63">
              <w:rPr>
                <w:rFonts w:asciiTheme="majorHAnsi" w:eastAsia="Arial" w:hAnsiTheme="majorHAnsi" w:cstheme="majorHAnsi"/>
                <w:color w:val="E69138"/>
              </w:rPr>
              <w:t xml:space="preserve"> (or a picture of it)</w:t>
            </w:r>
          </w:p>
          <w:p w14:paraId="76012EE1" w14:textId="77777777" w:rsidR="00B567DF" w:rsidRDefault="00B567DF">
            <w:pPr>
              <w:rPr>
                <w:rFonts w:asciiTheme="majorHAnsi" w:eastAsia="Arial" w:hAnsiTheme="majorHAnsi" w:cstheme="majorHAnsi"/>
                <w:color w:val="E69138"/>
              </w:rPr>
            </w:pPr>
          </w:p>
          <w:p w14:paraId="232DDE08" w14:textId="63B9226D" w:rsidR="00E47892" w:rsidRPr="00D00165" w:rsidRDefault="00E47892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6D431D5D" w14:textId="212D106E" w:rsidR="00E47892" w:rsidRPr="00E47892" w:rsidRDefault="00E47892" w:rsidP="00E47892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E47892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collaborated on a group project or presentation where each member was responsible for sharing ideas” </w:t>
            </w:r>
          </w:p>
          <w:p w14:paraId="0405481B" w14:textId="3D438629" w:rsidR="00E47892" w:rsidRPr="00E46F63" w:rsidRDefault="00E47892" w:rsidP="00E47892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E47892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was put in a group with people I don’t typically collaborate with” 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611C6" w14:textId="77777777" w:rsidR="00154B79" w:rsidRPr="00E46F63" w:rsidRDefault="00154B79">
            <w:pPr>
              <w:rPr>
                <w:rFonts w:asciiTheme="majorHAnsi" w:eastAsia="Times" w:hAnsiTheme="majorHAnsi" w:cstheme="majorHAnsi"/>
              </w:rPr>
            </w:pPr>
          </w:p>
          <w:p w14:paraId="1751D7E1" w14:textId="77777777" w:rsidR="00154B79" w:rsidRPr="00E46F63" w:rsidRDefault="00154B79">
            <w:pPr>
              <w:rPr>
                <w:rFonts w:asciiTheme="majorHAnsi" w:eastAsia="Times" w:hAnsiTheme="majorHAnsi" w:cstheme="majorHAnsi"/>
              </w:rPr>
            </w:pPr>
          </w:p>
          <w:p w14:paraId="0271E1ED" w14:textId="77777777" w:rsidR="005078D0" w:rsidRPr="00E46F63" w:rsidRDefault="005078D0">
            <w:pPr>
              <w:rPr>
                <w:rFonts w:asciiTheme="majorHAnsi" w:eastAsia="Times" w:hAnsiTheme="majorHAnsi" w:cstheme="majorHAnsi"/>
              </w:rPr>
            </w:pPr>
          </w:p>
          <w:p w14:paraId="7EA87BFB" w14:textId="77777777" w:rsidR="005078D0" w:rsidRPr="00E46F63" w:rsidRDefault="005078D0">
            <w:pPr>
              <w:rPr>
                <w:rFonts w:asciiTheme="majorHAnsi" w:eastAsia="Times" w:hAnsiTheme="majorHAnsi" w:cstheme="majorHAnsi"/>
              </w:rPr>
            </w:pPr>
          </w:p>
          <w:p w14:paraId="414F6C92" w14:textId="77777777" w:rsidR="005078D0" w:rsidRPr="00E46F63" w:rsidRDefault="005078D0">
            <w:pPr>
              <w:rPr>
                <w:rFonts w:asciiTheme="majorHAnsi" w:eastAsia="Times" w:hAnsiTheme="majorHAnsi" w:cstheme="majorHAnsi"/>
              </w:rPr>
            </w:pPr>
          </w:p>
          <w:p w14:paraId="7654BB02" w14:textId="253D721C" w:rsidR="00446B83" w:rsidRPr="00E46F63" w:rsidRDefault="00446B83">
            <w:pPr>
              <w:rPr>
                <w:rFonts w:asciiTheme="majorHAnsi" w:eastAsia="Times" w:hAnsiTheme="majorHAnsi" w:cstheme="majorHAnsi"/>
              </w:rPr>
            </w:pPr>
          </w:p>
        </w:tc>
      </w:tr>
      <w:tr w:rsidR="002D7394" w:rsidRPr="00E46F63" w14:paraId="498D2814" w14:textId="77777777" w:rsidTr="00792A56">
        <w:trPr>
          <w:trHeight w:val="44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C63E" w14:textId="77777777" w:rsidR="002D7394" w:rsidRDefault="00F51873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E46F63">
              <w:rPr>
                <w:rFonts w:asciiTheme="majorHAnsi" w:eastAsia="Arial" w:hAnsiTheme="majorHAnsi" w:cstheme="majorHAnsi"/>
                <w:color w:val="E69138"/>
              </w:rPr>
              <w:t>My self-reflection</w:t>
            </w:r>
            <w:r w:rsidR="005078D0" w:rsidRPr="00E46F63">
              <w:rPr>
                <w:rFonts w:asciiTheme="majorHAnsi" w:eastAsia="Arial" w:hAnsiTheme="majorHAnsi" w:cstheme="majorHAnsi"/>
                <w:color w:val="E69138"/>
              </w:rPr>
              <w:t>…</w:t>
            </w:r>
          </w:p>
          <w:p w14:paraId="0EDF3073" w14:textId="77777777" w:rsidR="005D6ED8" w:rsidRDefault="005D6ED8">
            <w:pPr>
              <w:rPr>
                <w:rFonts w:asciiTheme="majorHAnsi" w:eastAsia="Arial" w:hAnsiTheme="majorHAnsi" w:cstheme="majorHAnsi"/>
                <w:color w:val="E69138"/>
              </w:rPr>
            </w:pPr>
          </w:p>
          <w:p w14:paraId="690BEACA" w14:textId="21661179" w:rsidR="005D6ED8" w:rsidRPr="00D00165" w:rsidRDefault="005D6ED8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464F4074" w14:textId="1A6D78E2" w:rsidR="00D00165" w:rsidRPr="00D00165" w:rsidRDefault="00D00165" w:rsidP="00D00165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“I worked really hard on not interrupting my other group members when we all share.  Normally I get frustrated at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…”</w:t>
            </w: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</w:t>
            </w:r>
          </w:p>
          <w:p w14:paraId="628CDA85" w14:textId="3CDBE0AD" w:rsidR="005D6ED8" w:rsidRPr="00E46F63" w:rsidRDefault="00D00165" w:rsidP="00076AEB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D00165">
              <w:rPr>
                <w:rFonts w:asciiTheme="majorHAnsi" w:eastAsia="Arial" w:hAnsiTheme="majorHAnsi" w:cstheme="majorHAnsi"/>
                <w:sz w:val="20"/>
                <w:szCs w:val="20"/>
              </w:rPr>
              <w:t>“I was reluctant to join and work with a group that I don’t normally hang out with. When I joined the group, I focused on being helpful and respectful with my questions</w:t>
            </w:r>
            <w:r w:rsidR="00076AEB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…”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817C0" w14:textId="1F04F30F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BED4E02" w14:textId="79D6681B" w:rsidR="00446B83" w:rsidRPr="00E46F63" w:rsidRDefault="00446B83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164DBA8" w14:textId="77777777" w:rsidR="00446B83" w:rsidRPr="00E46F63" w:rsidRDefault="00446B83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5BA40F1E" w14:textId="20A9566E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A9C1E79" w14:textId="77777777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249F01B" w14:textId="77777777" w:rsidR="002D7394" w:rsidRPr="00E46F63" w:rsidRDefault="002D7394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  <w:tr w:rsidR="005078D0" w:rsidRPr="00E46F63" w14:paraId="2C565FD1" w14:textId="77777777" w:rsidTr="00792A56">
        <w:trPr>
          <w:trHeight w:val="440"/>
        </w:trPr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BE50" w14:textId="506A96C6" w:rsidR="005078D0" w:rsidRDefault="005078D0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E46F63">
              <w:rPr>
                <w:rFonts w:asciiTheme="majorHAnsi" w:eastAsia="Arial" w:hAnsiTheme="majorHAnsi" w:cstheme="majorHAnsi"/>
                <w:color w:val="E69138"/>
              </w:rPr>
              <w:t>My goal I will be working towards…</w:t>
            </w:r>
          </w:p>
          <w:p w14:paraId="24270857" w14:textId="77777777" w:rsidR="00B567DF" w:rsidRDefault="00B567DF">
            <w:pPr>
              <w:rPr>
                <w:rFonts w:asciiTheme="majorHAnsi" w:eastAsia="Arial" w:hAnsiTheme="majorHAnsi" w:cstheme="majorHAnsi"/>
                <w:color w:val="E69138"/>
              </w:rPr>
            </w:pPr>
          </w:p>
          <w:p w14:paraId="3A24CC39" w14:textId="77777777" w:rsidR="00792A56" w:rsidRPr="00792A56" w:rsidRDefault="00792A56" w:rsidP="00792A56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3D3B7573" w14:textId="087FF9A5" w:rsidR="00792A56" w:rsidRPr="00792A56" w:rsidRDefault="00792A56" w:rsidP="00792A56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>“I’m going to continue to practice not interrupting others or letting others also answer questions or share ideas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…”</w:t>
            </w:r>
          </w:p>
          <w:p w14:paraId="54CD0FD0" w14:textId="7BFFBA86" w:rsidR="00076AEB" w:rsidRPr="00E46F63" w:rsidRDefault="00792A56" w:rsidP="00792A56">
            <w:pPr>
              <w:rPr>
                <w:rFonts w:asciiTheme="majorHAnsi" w:eastAsia="Arial" w:hAnsiTheme="majorHAnsi" w:cstheme="majorHAnsi"/>
                <w:color w:val="E69138"/>
              </w:rPr>
            </w:pP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>“My goal is to push myself to join other groups that I’m usually too shy to join</w:t>
            </w:r>
            <w:r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…</w:t>
            </w:r>
            <w:r w:rsidRPr="00792A56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” </w:t>
            </w:r>
          </w:p>
        </w:tc>
        <w:tc>
          <w:tcPr>
            <w:tcW w:w="8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23DA3" w14:textId="054B7BA6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BD34AF3" w14:textId="77777777" w:rsidR="00446B83" w:rsidRPr="00E46F63" w:rsidRDefault="00446B83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74BC1628" w14:textId="77777777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2E500542" w14:textId="77777777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59E47481" w14:textId="6EAAECEC" w:rsidR="005078D0" w:rsidRPr="00E46F63" w:rsidRDefault="005078D0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</w:tbl>
    <w:p w14:paraId="5E4F0849" w14:textId="1E806D12" w:rsidR="00B96D78" w:rsidRDefault="00B96D78">
      <w:pPr>
        <w:rPr>
          <w:rFonts w:asciiTheme="majorHAnsi" w:hAnsiTheme="majorHAnsi" w:cstheme="majorHAnsi"/>
          <w:b/>
          <w:color w:val="548DD4"/>
          <w:sz w:val="36"/>
          <w:szCs w:val="36"/>
        </w:rPr>
      </w:pPr>
    </w:p>
    <w:p w14:paraId="2FAEC202" w14:textId="2BFE1807" w:rsidR="006E17ED" w:rsidRPr="00B96D78" w:rsidRDefault="00B96D78" w:rsidP="00B96D78">
      <w:pPr>
        <w:rPr>
          <w:rFonts w:asciiTheme="majorHAnsi" w:hAnsiTheme="majorHAnsi" w:cstheme="majorHAnsi"/>
          <w:b/>
          <w:color w:val="548DD4"/>
          <w:sz w:val="36"/>
          <w:szCs w:val="36"/>
        </w:rPr>
      </w:pPr>
      <w:r w:rsidRPr="00812C59">
        <w:rPr>
          <w:rFonts w:asciiTheme="majorHAnsi" w:hAnsiTheme="majorHAnsi" w:cstheme="majorHAnsi"/>
          <w:noProof/>
          <w:color w:val="4F81BD" w:themeColor="accent1"/>
        </w:rPr>
        <w:lastRenderedPageBreak/>
        <w:drawing>
          <wp:anchor distT="114300" distB="114300" distL="114300" distR="114300" simplePos="0" relativeHeight="251658241" behindDoc="0" locked="0" layoutInCell="1" hidden="0" allowOverlap="1" wp14:anchorId="5972B9DF" wp14:editId="61F4B18C">
            <wp:simplePos x="0" y="0"/>
            <wp:positionH relativeFrom="column">
              <wp:posOffset>3953510</wp:posOffset>
            </wp:positionH>
            <wp:positionV relativeFrom="paragraph">
              <wp:posOffset>182092</wp:posOffset>
            </wp:positionV>
            <wp:extent cx="2599690" cy="2340610"/>
            <wp:effectExtent l="0" t="0" r="0" b="2540"/>
            <wp:wrapSquare wrapText="bothSides" distT="114300" distB="114300" distL="114300" distR="11430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340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Hlk128659832"/>
      <w:r w:rsidR="0066747A" w:rsidRPr="00812C59">
        <w:rPr>
          <w:rFonts w:asciiTheme="majorHAnsi" w:hAnsiTheme="majorHAnsi" w:cstheme="majorHAnsi"/>
          <w:b/>
          <w:color w:val="4F81BD" w:themeColor="accent1"/>
          <w:sz w:val="46"/>
          <w:szCs w:val="46"/>
        </w:rPr>
        <w:t>Thinking</w:t>
      </w:r>
      <w:r w:rsidR="006E17ED" w:rsidRPr="00812C59">
        <w:rPr>
          <w:rFonts w:asciiTheme="majorHAnsi" w:hAnsiTheme="majorHAnsi" w:cstheme="majorHAnsi"/>
          <w:b/>
          <w:color w:val="4F81BD" w:themeColor="accent1"/>
          <w:sz w:val="46"/>
          <w:szCs w:val="46"/>
        </w:rPr>
        <w:t xml:space="preserve"> Core Competency Self-Reflection</w:t>
      </w:r>
    </w:p>
    <w:p w14:paraId="5E55A07D" w14:textId="77777777" w:rsidR="006E17ED" w:rsidRPr="00E46F63" w:rsidRDefault="006E17ED" w:rsidP="006E17ED">
      <w:pPr>
        <w:jc w:val="center"/>
        <w:rPr>
          <w:rFonts w:asciiTheme="majorHAnsi" w:hAnsiTheme="majorHAnsi" w:cstheme="majorHAnsi"/>
          <w:b/>
          <w:color w:val="F79646"/>
          <w:sz w:val="36"/>
          <w:szCs w:val="36"/>
        </w:rPr>
      </w:pPr>
    </w:p>
    <w:p w14:paraId="15FACC7B" w14:textId="77777777" w:rsidR="006E17ED" w:rsidRPr="00E46F63" w:rsidRDefault="006E17ED" w:rsidP="006E17ED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</w:p>
    <w:p w14:paraId="518341D4" w14:textId="64507E84" w:rsidR="006E17ED" w:rsidRPr="00E46F63" w:rsidRDefault="006E17ED" w:rsidP="006E17ED">
      <w:pPr>
        <w:ind w:left="360"/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The </w:t>
      </w:r>
      <w:r w:rsidR="00812C59">
        <w:rPr>
          <w:rFonts w:asciiTheme="majorHAnsi" w:eastAsia="Arial" w:hAnsiTheme="majorHAnsi" w:cstheme="majorHAnsi"/>
          <w:color w:val="000000"/>
        </w:rPr>
        <w:t>Thinking</w:t>
      </w:r>
      <w:r w:rsidRPr="00E46F63">
        <w:rPr>
          <w:rFonts w:asciiTheme="majorHAnsi" w:eastAsia="Arial" w:hAnsiTheme="majorHAnsi" w:cstheme="majorHAnsi"/>
          <w:color w:val="000000"/>
        </w:rPr>
        <w:t xml:space="preserve"> Core Competency looks at these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>:</w:t>
      </w:r>
    </w:p>
    <w:p w14:paraId="3381563B" w14:textId="1F4D5BDE" w:rsidR="006E17ED" w:rsidRPr="00E46F63" w:rsidRDefault="00636E1F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Creating </w:t>
      </w:r>
      <w:r w:rsidR="00ED695C">
        <w:rPr>
          <w:rFonts w:asciiTheme="majorHAnsi" w:eastAsia="Arial" w:hAnsiTheme="majorHAnsi" w:cstheme="majorHAnsi"/>
          <w:color w:val="000000"/>
        </w:rPr>
        <w:t>new ideas and innovating new ways (these might simply be new to you</w:t>
      </w:r>
      <w:r w:rsidR="00E848DD">
        <w:rPr>
          <w:rFonts w:asciiTheme="majorHAnsi" w:eastAsia="Arial" w:hAnsiTheme="majorHAnsi" w:cstheme="majorHAnsi"/>
          <w:color w:val="000000"/>
        </w:rPr>
        <w:t>)</w:t>
      </w:r>
      <w:r w:rsidR="00522B05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1T</w:t>
      </w:r>
    </w:p>
    <w:p w14:paraId="3614A298" w14:textId="182A3998" w:rsidR="00850E6C" w:rsidRDefault="004C5F05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Exploring </w:t>
      </w:r>
      <w:r w:rsidR="00E54217">
        <w:rPr>
          <w:rFonts w:asciiTheme="majorHAnsi" w:eastAsia="Arial" w:hAnsiTheme="majorHAnsi" w:cstheme="majorHAnsi"/>
          <w:color w:val="000000"/>
        </w:rPr>
        <w:t xml:space="preserve">existing </w:t>
      </w:r>
      <w:r>
        <w:rPr>
          <w:rFonts w:asciiTheme="majorHAnsi" w:eastAsia="Arial" w:hAnsiTheme="majorHAnsi" w:cstheme="majorHAnsi"/>
          <w:color w:val="000000"/>
        </w:rPr>
        <w:t>ideas or passions</w:t>
      </w:r>
      <w:r w:rsidR="00522B05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2T</w:t>
      </w:r>
    </w:p>
    <w:p w14:paraId="03D5E4B6" w14:textId="12A07A4A" w:rsidR="006E17ED" w:rsidRPr="00850E6C" w:rsidRDefault="00850E6C" w:rsidP="00850E6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4" w:name="_Hlk129333540"/>
      <w:r>
        <w:rPr>
          <w:rFonts w:asciiTheme="majorHAnsi" w:eastAsia="Arial" w:hAnsiTheme="majorHAnsi" w:cstheme="majorHAnsi"/>
          <w:color w:val="000000"/>
        </w:rPr>
        <w:t>Design and develop ideas in response to problems, events, issues and needs, adjusting along the way in response to feedback</w:t>
      </w:r>
      <w:r w:rsidR="00522B05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3T</w:t>
      </w:r>
    </w:p>
    <w:p w14:paraId="44D361F8" w14:textId="6FC826F1" w:rsidR="00850E6C" w:rsidRDefault="00E54217" w:rsidP="00850E6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5" w:name="_Hlk129333572"/>
      <w:bookmarkEnd w:id="4"/>
      <w:r>
        <w:rPr>
          <w:rFonts w:asciiTheme="majorHAnsi" w:eastAsia="Arial" w:hAnsiTheme="majorHAnsi" w:cstheme="majorHAnsi"/>
          <w:color w:val="000000"/>
        </w:rPr>
        <w:t>Analyzing and critically examining thoughts, approaches, products or idea</w:t>
      </w:r>
      <w:r w:rsidR="00850E6C">
        <w:rPr>
          <w:rFonts w:asciiTheme="majorHAnsi" w:eastAsia="Arial" w:hAnsiTheme="majorHAnsi" w:cstheme="majorHAnsi"/>
          <w:color w:val="000000"/>
        </w:rPr>
        <w:t>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4T</w:t>
      </w:r>
    </w:p>
    <w:bookmarkEnd w:id="5"/>
    <w:p w14:paraId="4B3019EC" w14:textId="27AE666F" w:rsidR="00E54217" w:rsidRPr="00850E6C" w:rsidRDefault="00850E6C" w:rsidP="00850E6C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Questioning and investigating the information that is presented, rather than accepting it as it is.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5T</w:t>
      </w:r>
    </w:p>
    <w:p w14:paraId="3FB3D456" w14:textId="1A4DE70E" w:rsidR="006E17ED" w:rsidRPr="00E46F63" w:rsidRDefault="00501202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Reflecting</w:t>
      </w:r>
      <w:r w:rsidR="002A5D4E">
        <w:rPr>
          <w:rFonts w:asciiTheme="majorHAnsi" w:eastAsia="Arial" w:hAnsiTheme="majorHAnsi" w:cstheme="majorHAnsi"/>
          <w:color w:val="000000"/>
        </w:rPr>
        <w:t>, assessing</w:t>
      </w:r>
      <w:r>
        <w:rPr>
          <w:rFonts w:asciiTheme="majorHAnsi" w:eastAsia="Arial" w:hAnsiTheme="majorHAnsi" w:cstheme="majorHAnsi"/>
          <w:color w:val="000000"/>
        </w:rPr>
        <w:t xml:space="preserve"> and evaluating the creative ideas, then choosing and acting on directions</w:t>
      </w:r>
      <w:r w:rsidR="00280E73">
        <w:rPr>
          <w:rFonts w:asciiTheme="majorHAnsi" w:eastAsia="Arial" w:hAnsiTheme="majorHAnsi" w:cstheme="majorHAnsi"/>
          <w:color w:val="000000"/>
        </w:rPr>
        <w:t xml:space="preserve">. Persisting with the directions and ideas even through </w:t>
      </w:r>
      <w:r w:rsidR="00521003">
        <w:rPr>
          <w:rFonts w:asciiTheme="majorHAnsi" w:eastAsia="Arial" w:hAnsiTheme="majorHAnsi" w:cstheme="majorHAnsi"/>
          <w:color w:val="000000"/>
        </w:rPr>
        <w:t>setbacks</w:t>
      </w:r>
      <w:r w:rsidR="00280E73">
        <w:rPr>
          <w:rFonts w:asciiTheme="majorHAnsi" w:eastAsia="Arial" w:hAnsiTheme="majorHAnsi" w:cstheme="majorHAnsi"/>
          <w:color w:val="000000"/>
        </w:rPr>
        <w:t xml:space="preserve"> or failures</w:t>
      </w:r>
      <w:r w:rsidR="00666F3B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6T</w:t>
      </w:r>
    </w:p>
    <w:p w14:paraId="7C4CACAD" w14:textId="7A8919FC" w:rsidR="002A5D4E" w:rsidRPr="00E46F63" w:rsidRDefault="0068364B" w:rsidP="006E17ED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6" w:name="_Hlk129333930"/>
      <w:r>
        <w:rPr>
          <w:rFonts w:asciiTheme="majorHAnsi" w:eastAsia="Arial" w:hAnsiTheme="majorHAnsi" w:cstheme="majorHAnsi"/>
          <w:color w:val="000000"/>
        </w:rPr>
        <w:t xml:space="preserve">After reflection, determine how </w:t>
      </w:r>
      <w:r w:rsidR="003D7D76">
        <w:rPr>
          <w:rFonts w:asciiTheme="majorHAnsi" w:eastAsia="Arial" w:hAnsiTheme="majorHAnsi" w:cstheme="majorHAnsi"/>
          <w:color w:val="000000"/>
        </w:rPr>
        <w:t>your</w:t>
      </w:r>
      <w:r>
        <w:rPr>
          <w:rFonts w:asciiTheme="majorHAnsi" w:eastAsia="Arial" w:hAnsiTheme="majorHAnsi" w:cstheme="majorHAnsi"/>
          <w:color w:val="000000"/>
        </w:rPr>
        <w:t xml:space="preserve"> original goals have been met, and </w:t>
      </w:r>
      <w:r w:rsidR="003D7D76">
        <w:rPr>
          <w:rFonts w:asciiTheme="majorHAnsi" w:eastAsia="Arial" w:hAnsiTheme="majorHAnsi" w:cstheme="majorHAnsi"/>
          <w:color w:val="000000"/>
        </w:rPr>
        <w:t xml:space="preserve">then </w:t>
      </w:r>
      <w:r>
        <w:rPr>
          <w:rFonts w:asciiTheme="majorHAnsi" w:eastAsia="Arial" w:hAnsiTheme="majorHAnsi" w:cstheme="majorHAnsi"/>
          <w:color w:val="000000"/>
        </w:rPr>
        <w:t>set new ones.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17365D" w:themeColor="text2" w:themeShade="BF"/>
        </w:rPr>
        <w:t>7T</w:t>
      </w:r>
    </w:p>
    <w:bookmarkEnd w:id="6"/>
    <w:p w14:paraId="0D65E6E0" w14:textId="77777777" w:rsidR="006E17ED" w:rsidRPr="00E46F63" w:rsidRDefault="006E17ED" w:rsidP="006E17ED">
      <w:pPr>
        <w:rPr>
          <w:rFonts w:asciiTheme="majorHAnsi" w:eastAsia="Arial" w:hAnsiTheme="majorHAnsi" w:cstheme="majorHAnsi"/>
          <w:color w:val="000000"/>
        </w:rPr>
      </w:pPr>
    </w:p>
    <w:p w14:paraId="1956DA32" w14:textId="762C3707" w:rsidR="006E17ED" w:rsidRPr="00E46F63" w:rsidRDefault="006E17ED" w:rsidP="006E17ED">
      <w:pPr>
        <w:pStyle w:val="Heading3"/>
        <w:rPr>
          <w:rFonts w:asciiTheme="majorHAnsi" w:hAnsiTheme="majorHAnsi" w:cstheme="majorHAnsi"/>
        </w:rPr>
      </w:pPr>
      <w:r w:rsidRPr="00E46F63">
        <w:rPr>
          <w:rFonts w:asciiTheme="majorHAnsi" w:hAnsiTheme="majorHAnsi" w:cstheme="majorHAnsi"/>
        </w:rPr>
        <w:t xml:space="preserve">For your </w:t>
      </w:r>
      <w:r w:rsidR="00850E6C" w:rsidRPr="00BF1020">
        <w:rPr>
          <w:rFonts w:asciiTheme="majorHAnsi" w:hAnsiTheme="majorHAnsi" w:cstheme="majorHAnsi"/>
          <w:i/>
          <w:iCs/>
        </w:rPr>
        <w:t>Thinking</w:t>
      </w:r>
      <w:r w:rsidRPr="00E46F63">
        <w:rPr>
          <w:rFonts w:asciiTheme="majorHAnsi" w:hAnsiTheme="majorHAnsi" w:cstheme="majorHAnsi"/>
        </w:rPr>
        <w:t xml:space="preserve"> Core Competency Reflection:</w:t>
      </w:r>
    </w:p>
    <w:p w14:paraId="33FD7A32" w14:textId="77777777" w:rsidR="006E17ED" w:rsidRPr="00E46F63" w:rsidRDefault="006E17ED" w:rsidP="006E17ED">
      <w:pPr>
        <w:ind w:left="720"/>
        <w:rPr>
          <w:rFonts w:asciiTheme="majorHAnsi" w:eastAsia="Arial" w:hAnsiTheme="majorHAnsi" w:cstheme="majorHAnsi"/>
        </w:rPr>
      </w:pPr>
    </w:p>
    <w:p w14:paraId="6D2B42AB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Example/ Scenario/ Artifact:</w:t>
      </w:r>
      <w:r w:rsidRPr="00E46F63">
        <w:rPr>
          <w:rFonts w:asciiTheme="majorHAnsi" w:eastAsia="Arial" w:hAnsiTheme="majorHAnsi" w:cstheme="majorHAnsi"/>
          <w:color w:val="000000"/>
        </w:rPr>
        <w:t xml:space="preserve"> Think of an artifact you might have created, example or scenario (in or out of school), that relates to some aspect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above.</w:t>
      </w:r>
    </w:p>
    <w:p w14:paraId="2FA98F33" w14:textId="77777777" w:rsidR="0012523A" w:rsidRPr="00E46F63" w:rsidRDefault="0012523A" w:rsidP="0012523A">
      <w:pPr>
        <w:ind w:left="720"/>
        <w:rPr>
          <w:rFonts w:asciiTheme="majorHAnsi" w:eastAsia="Arial" w:hAnsiTheme="majorHAnsi" w:cstheme="majorHAnsi"/>
          <w:color w:val="000000"/>
        </w:rPr>
      </w:pPr>
    </w:p>
    <w:p w14:paraId="16E75725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Self-Reflection</w:t>
      </w:r>
      <w:r w:rsidRPr="00E46F63">
        <w:rPr>
          <w:rFonts w:asciiTheme="majorHAnsi" w:eastAsia="Arial" w:hAnsiTheme="majorHAnsi" w:cstheme="majorHAnsi"/>
          <w:color w:val="000000"/>
        </w:rPr>
        <w:t>: Describe the artifact, example or scenario that you have chosen. Think about this example/artifact and reflect on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 xml:space="preserve"> how</w:t>
      </w:r>
      <w:r w:rsidRPr="00E46F63">
        <w:rPr>
          <w:rFonts w:asciiTheme="majorHAnsi" w:eastAsia="Arial" w:hAnsiTheme="majorHAnsi" w:cstheme="majorHAnsi"/>
          <w:color w:val="000000"/>
        </w:rPr>
        <w:t xml:space="preserve"> and 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>why</w:t>
      </w:r>
      <w:r w:rsidRPr="00E46F63">
        <w:rPr>
          <w:rFonts w:asciiTheme="majorHAnsi" w:eastAsia="Arial" w:hAnsiTheme="majorHAnsi" w:cstheme="majorHAnsi"/>
          <w:color w:val="000000"/>
        </w:rPr>
        <w:t xml:space="preserve"> it demonstrates your strengths or something that you are proud of.</w:t>
      </w:r>
    </w:p>
    <w:p w14:paraId="4406E216" w14:textId="77777777" w:rsidR="0012523A" w:rsidRPr="00E46F63" w:rsidRDefault="0012523A" w:rsidP="0012523A">
      <w:pPr>
        <w:rPr>
          <w:rFonts w:asciiTheme="majorHAnsi" w:eastAsia="Arial" w:hAnsiTheme="majorHAnsi" w:cstheme="majorHAnsi"/>
        </w:rPr>
      </w:pPr>
    </w:p>
    <w:p w14:paraId="571C2FF2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 xml:space="preserve">Goal Setting: </w:t>
      </w:r>
      <w:r w:rsidRPr="00E46F63">
        <w:rPr>
          <w:rFonts w:asciiTheme="majorHAnsi" w:eastAsia="Arial" w:hAnsiTheme="majorHAnsi" w:cstheme="majorHAnsi"/>
          <w:color w:val="000000"/>
        </w:rPr>
        <w:t xml:space="preserve">Thinking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above, or about the example you gave in your self-reflection, create a goal to work towards. This goal will outline how you might do things differently, improve on what you already did, or challenge yourself to go out of your comfort zone.</w:t>
      </w:r>
    </w:p>
    <w:p w14:paraId="6F683B77" w14:textId="77777777" w:rsidR="0012523A" w:rsidRPr="00E46F63" w:rsidRDefault="0012523A" w:rsidP="0012523A">
      <w:pPr>
        <w:rPr>
          <w:rFonts w:asciiTheme="majorHAnsi" w:eastAsia="Arial" w:hAnsiTheme="majorHAnsi" w:cstheme="majorHAnsi"/>
        </w:rPr>
      </w:pPr>
    </w:p>
    <w:p w14:paraId="0CBE3B4C" w14:textId="77777777" w:rsidR="0012523A" w:rsidRPr="00E46F63" w:rsidRDefault="0012523A" w:rsidP="0012523A">
      <w:pPr>
        <w:numPr>
          <w:ilvl w:val="0"/>
          <w:numId w:val="23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Evidence:</w:t>
      </w:r>
      <w:r w:rsidRPr="00E46F63">
        <w:rPr>
          <w:rFonts w:asciiTheme="majorHAnsi" w:eastAsia="Arial" w:hAnsiTheme="majorHAnsi" w:cstheme="majorHAnsi"/>
          <w:color w:val="000000"/>
        </w:rPr>
        <w:t xml:space="preserve"> If your evidence is an example or scenario, be sure to describe on the next page.  If you are choosing an artifact, </w:t>
      </w:r>
      <w:r>
        <w:rPr>
          <w:rFonts w:asciiTheme="majorHAnsi" w:eastAsia="Arial" w:hAnsiTheme="majorHAnsi" w:cstheme="majorHAnsi"/>
          <w:color w:val="000000"/>
        </w:rPr>
        <w:t>please have it ready to include with this self-reflection</w:t>
      </w:r>
      <w:r w:rsidRPr="00E46F63">
        <w:rPr>
          <w:rFonts w:asciiTheme="majorHAnsi" w:eastAsia="Arial" w:hAnsiTheme="majorHAnsi" w:cstheme="majorHAnsi"/>
          <w:color w:val="000000"/>
        </w:rPr>
        <w:t xml:space="preserve">. </w:t>
      </w:r>
    </w:p>
    <w:p w14:paraId="6EB38A3D" w14:textId="77777777" w:rsidR="006E17ED" w:rsidRPr="00E46F63" w:rsidRDefault="006E17ED" w:rsidP="006E17ED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</w:p>
    <w:p w14:paraId="78CB48FB" w14:textId="77777777" w:rsidR="006E17ED" w:rsidRPr="00E46F63" w:rsidRDefault="006E17ED" w:rsidP="006E17ED">
      <w:pPr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Times" w:hAnsiTheme="majorHAnsi" w:cstheme="majorHAnsi"/>
          <w:sz w:val="20"/>
          <w:szCs w:val="20"/>
        </w:rPr>
        <w:br w:type="page"/>
      </w:r>
    </w:p>
    <w:p w14:paraId="246AAEE3" w14:textId="375822F8" w:rsidR="006E17ED" w:rsidRPr="00B471F9" w:rsidRDefault="006E17ED" w:rsidP="00B471F9">
      <w:pPr>
        <w:ind w:left="90"/>
        <w:rPr>
          <w:rFonts w:asciiTheme="majorHAnsi" w:eastAsia="Times" w:hAnsiTheme="majorHAnsi" w:cstheme="majorHAnsi"/>
          <w:sz w:val="22"/>
          <w:szCs w:val="22"/>
        </w:rPr>
      </w:pPr>
      <w:r w:rsidRPr="00E46F63">
        <w:rPr>
          <w:rFonts w:asciiTheme="majorHAnsi" w:eastAsia="Times" w:hAnsiTheme="majorHAnsi" w:cstheme="majorHAnsi"/>
          <w:sz w:val="22"/>
          <w:szCs w:val="22"/>
        </w:rPr>
        <w:lastRenderedPageBreak/>
        <w:t xml:space="preserve">Name: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Block/Class: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 xml:space="preserve">Date: 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Semester:</w:t>
      </w:r>
    </w:p>
    <w:p w14:paraId="2BC3EE2B" w14:textId="440902D4" w:rsidR="006E17ED" w:rsidRPr="00B471F9" w:rsidRDefault="00B471F9" w:rsidP="00B471F9">
      <w:pPr>
        <w:jc w:val="center"/>
        <w:rPr>
          <w:rFonts w:asciiTheme="majorHAnsi" w:eastAsia="Times" w:hAnsiTheme="majorHAnsi" w:cstheme="majorHAnsi"/>
          <w:sz w:val="18"/>
          <w:szCs w:val="18"/>
        </w:rPr>
      </w:pPr>
      <w:r w:rsidRPr="0015696F">
        <w:rPr>
          <w:rFonts w:asciiTheme="majorHAnsi" w:eastAsia="Times" w:hAnsiTheme="majorHAnsi" w:cstheme="majorHAnsi"/>
          <w:sz w:val="18"/>
          <w:szCs w:val="18"/>
          <w:highlight w:val="yellow"/>
        </w:rPr>
        <w:t>**Students – please remember you only need to complete for ONE Core Competency – Communication, Thinking, OR Personal and Social</w:t>
      </w:r>
    </w:p>
    <w:tbl>
      <w:tblPr>
        <w:tblW w:w="11025" w:type="dxa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7965"/>
      </w:tblGrid>
      <w:tr w:rsidR="006E17ED" w:rsidRPr="00E46F63" w14:paraId="12880D90" w14:textId="77777777" w:rsidTr="000368FB"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4A7D6" w14:textId="0AC1DDBA" w:rsidR="006E17ED" w:rsidRPr="00E46F63" w:rsidRDefault="00850E6C" w:rsidP="000368FB">
            <w:pPr>
              <w:jc w:val="center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Thinking</w:t>
            </w:r>
            <w:r w:rsidR="006E17ED"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Core Competency Self-Reflection and Goal Setting</w:t>
            </w:r>
          </w:p>
          <w:p w14:paraId="19D1EC8E" w14:textId="331F9F42" w:rsidR="005B6245" w:rsidRPr="00E46F63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Creating new ideas and innovating new ways (these might simply be new to you). </w:t>
            </w:r>
          </w:p>
          <w:p w14:paraId="256CB591" w14:textId="6D693DFA" w:rsidR="005B6245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Exploring existing ideas or passions. </w:t>
            </w:r>
          </w:p>
          <w:p w14:paraId="567E3512" w14:textId="16271E65" w:rsidR="005B6245" w:rsidRPr="00850E6C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Design and develop ideas in response to problems, events, issues and needs, adjusting along the way in response to feedback. </w:t>
            </w:r>
          </w:p>
          <w:p w14:paraId="42C6D2A0" w14:textId="40EFAB57" w:rsidR="005B6245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Analyzing and critically examining thoughts, approaches, products or ideas. </w:t>
            </w:r>
          </w:p>
          <w:p w14:paraId="608B0ADB" w14:textId="4E5B98CF" w:rsidR="005B6245" w:rsidRPr="00850E6C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Questioning and investigating the information that is presented, rather than accepting it as it is. </w:t>
            </w:r>
          </w:p>
          <w:p w14:paraId="512C5F61" w14:textId="0AE164CF" w:rsidR="005B6245" w:rsidRPr="00E46F63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Reflecting, assessing and evaluating the creative ideas, then choosing and acting on directions. Persisting with the directions and ideas even through setbacks or failures. </w:t>
            </w:r>
          </w:p>
          <w:p w14:paraId="366D19EB" w14:textId="48343233" w:rsidR="006E17ED" w:rsidRPr="005B6245" w:rsidRDefault="005B6245" w:rsidP="005B6245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After reflection, determine how your original goals have been met, and then set new ones. </w:t>
            </w:r>
          </w:p>
        </w:tc>
      </w:tr>
      <w:tr w:rsidR="006E17ED" w:rsidRPr="00E46F63" w14:paraId="679172CA" w14:textId="77777777" w:rsidTr="00B471F9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34C04" w14:textId="3E25F71D" w:rsidR="006E17ED" w:rsidRDefault="006E17ED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850E6C">
              <w:rPr>
                <w:rFonts w:asciiTheme="majorHAnsi" w:eastAsia="Arial" w:hAnsiTheme="majorHAnsi" w:cstheme="majorHAnsi"/>
                <w:color w:val="4F81BD" w:themeColor="accent1"/>
              </w:rPr>
              <w:t>Description of Example/ Scenario/ OR I have attached my artifact (or a picture of it)</w:t>
            </w:r>
          </w:p>
          <w:p w14:paraId="5185EF8C" w14:textId="77777777" w:rsidR="00B567DF" w:rsidRDefault="00B567DF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</w:p>
          <w:p w14:paraId="5ECF558A" w14:textId="267052D2" w:rsidR="005B6245" w:rsidRPr="00B567DF" w:rsidRDefault="005B6245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B567DF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6FFADBE" w14:textId="00B59B17" w:rsidR="00B567DF" w:rsidRPr="00B567DF" w:rsidRDefault="00B567DF" w:rsidP="00B567DF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B567DF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discovered a different way to solve radical equations” (Creating new ideas and innovating new ways) </w:t>
            </w:r>
          </w:p>
          <w:p w14:paraId="087D01D7" w14:textId="0A5588F7" w:rsidR="005B6245" w:rsidRPr="005B6245" w:rsidRDefault="00B567DF" w:rsidP="00B567DF">
            <w:pPr>
              <w:rPr>
                <w:rFonts w:asciiTheme="majorHAnsi" w:eastAsia="Times" w:hAnsiTheme="majorHAnsi" w:cstheme="majorHAnsi"/>
                <w:color w:val="4F81BD" w:themeColor="accent1"/>
                <w:sz w:val="20"/>
                <w:szCs w:val="20"/>
              </w:rPr>
            </w:pPr>
            <w:r w:rsidRPr="00B567DF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“It’s time for me to choose my electives for next year” (Exploring existing ideas or passions.) 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C553F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5A1F17F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75E6726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24BF00C8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4E8DB0C7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  <w:p w14:paraId="2CC39E0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</w:rPr>
            </w:pPr>
          </w:p>
        </w:tc>
      </w:tr>
      <w:tr w:rsidR="006E17ED" w:rsidRPr="00E46F63" w14:paraId="6540922A" w14:textId="77777777" w:rsidTr="00B471F9">
        <w:trPr>
          <w:trHeight w:val="4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63078" w14:textId="0DE454C9" w:rsidR="006E17ED" w:rsidRDefault="006E17ED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850E6C">
              <w:rPr>
                <w:rFonts w:asciiTheme="majorHAnsi" w:eastAsia="Arial" w:hAnsiTheme="majorHAnsi" w:cstheme="majorHAnsi"/>
                <w:color w:val="4F81BD" w:themeColor="accent1"/>
              </w:rPr>
              <w:t>My self-reflection…</w:t>
            </w:r>
          </w:p>
          <w:p w14:paraId="0B955E37" w14:textId="77777777" w:rsidR="007B354C" w:rsidRDefault="007B354C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</w:p>
          <w:p w14:paraId="1502F45C" w14:textId="77777777" w:rsidR="00B567DF" w:rsidRPr="007B354C" w:rsidRDefault="00B567DF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7B354C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AAC9404" w14:textId="67C8E7E2" w:rsidR="007B354C" w:rsidRPr="007B354C" w:rsidRDefault="007B354C" w:rsidP="007B354C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7B354C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have been learning about radical equations and was trying new things, and realized that </w:t>
            </w:r>
            <w:r>
              <w:rPr>
                <w:rFonts w:asciiTheme="majorHAnsi" w:eastAsia="Times" w:hAnsiTheme="majorHAnsi" w:cstheme="majorHAnsi"/>
                <w:sz w:val="20"/>
                <w:szCs w:val="20"/>
              </w:rPr>
              <w:t>…”</w:t>
            </w:r>
          </w:p>
          <w:p w14:paraId="51ED94D6" w14:textId="58538B2E" w:rsidR="00B567DF" w:rsidRPr="00850E6C" w:rsidRDefault="007B354C" w:rsidP="007B354C">
            <w:pPr>
              <w:rPr>
                <w:rFonts w:asciiTheme="majorHAnsi" w:eastAsia="Times" w:hAnsiTheme="majorHAnsi" w:cstheme="majorHAnsi"/>
                <w:color w:val="4F81BD" w:themeColor="accent1"/>
                <w:sz w:val="20"/>
                <w:szCs w:val="20"/>
              </w:rPr>
            </w:pPr>
            <w:r w:rsidRPr="007B354C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have always taken a Foods elective, every year since Grade 9.  But for next year I am going to try something really different, because </w:t>
            </w:r>
            <w:r>
              <w:rPr>
                <w:rFonts w:asciiTheme="majorHAnsi" w:eastAsia="Times" w:hAnsiTheme="majorHAnsi" w:cstheme="majorHAnsi"/>
                <w:sz w:val="20"/>
                <w:szCs w:val="20"/>
              </w:rPr>
              <w:t>…”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AD56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ACD7CAE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8350124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479AB6E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3AB25D46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FDBFB3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  <w:tr w:rsidR="006E17ED" w:rsidRPr="00E46F63" w14:paraId="5552B78D" w14:textId="77777777" w:rsidTr="00B471F9">
        <w:trPr>
          <w:trHeight w:val="4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72EBD" w14:textId="77777777" w:rsidR="006E17ED" w:rsidRDefault="006E17ED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850E6C">
              <w:rPr>
                <w:rFonts w:asciiTheme="majorHAnsi" w:eastAsia="Arial" w:hAnsiTheme="majorHAnsi" w:cstheme="majorHAnsi"/>
                <w:color w:val="4F81BD" w:themeColor="accent1"/>
              </w:rPr>
              <w:t>My goal I will be working towards…</w:t>
            </w:r>
          </w:p>
          <w:p w14:paraId="78FD44A5" w14:textId="77777777" w:rsidR="007B354C" w:rsidRDefault="007B354C" w:rsidP="000368FB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</w:p>
          <w:p w14:paraId="50501527" w14:textId="77777777" w:rsidR="007B354C" w:rsidRPr="00990484" w:rsidRDefault="007B354C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990484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0F500886" w14:textId="3A53BB22" w:rsidR="00990484" w:rsidRPr="00990484" w:rsidRDefault="00990484" w:rsidP="00990484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990484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 “I’m going to show my friends my new way to solve</w:t>
            </w:r>
            <w:r w:rsidR="00B471F9">
              <w:rPr>
                <w:rFonts w:asciiTheme="majorHAnsi" w:eastAsia="Arial" w:hAnsiTheme="majorHAnsi" w:cstheme="majorHAnsi"/>
                <w:sz w:val="20"/>
                <w:szCs w:val="20"/>
              </w:rPr>
              <w:t>, and maybe next time …”</w:t>
            </w:r>
          </w:p>
          <w:p w14:paraId="79344FC3" w14:textId="2FE2A628" w:rsidR="007B354C" w:rsidRPr="00850E6C" w:rsidRDefault="00990484" w:rsidP="00990484">
            <w:pPr>
              <w:rPr>
                <w:rFonts w:asciiTheme="majorHAnsi" w:eastAsia="Arial" w:hAnsiTheme="majorHAnsi" w:cstheme="majorHAnsi"/>
                <w:color w:val="4F81BD" w:themeColor="accent1"/>
              </w:rPr>
            </w:pPr>
            <w:r w:rsidRPr="00990484">
              <w:rPr>
                <w:rFonts w:asciiTheme="majorHAnsi" w:eastAsia="Arial" w:hAnsiTheme="majorHAnsi" w:cstheme="majorHAnsi"/>
                <w:sz w:val="20"/>
                <w:szCs w:val="20"/>
              </w:rPr>
              <w:t>“Next year I think I’ll also plan to take another elective that’s different from what I normally do</w:t>
            </w:r>
            <w:r w:rsidR="00B471F9">
              <w:rPr>
                <w:rFonts w:asciiTheme="majorHAnsi" w:eastAsia="Arial" w:hAnsiTheme="majorHAnsi" w:cstheme="majorHAnsi"/>
                <w:sz w:val="20"/>
                <w:szCs w:val="20"/>
              </w:rPr>
              <w:t>.”</w:t>
            </w:r>
          </w:p>
        </w:tc>
        <w:tc>
          <w:tcPr>
            <w:tcW w:w="7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EB5E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772654FB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497073D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00FD71ED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6083E82" w14:textId="77777777" w:rsidR="006E17ED" w:rsidRPr="00E46F63" w:rsidRDefault="006E17ED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</w:tbl>
    <w:p w14:paraId="14F25922" w14:textId="43DC65AD" w:rsidR="006E17ED" w:rsidRPr="00E46F63" w:rsidRDefault="006E17ED" w:rsidP="006E17ED">
      <w:pPr>
        <w:rPr>
          <w:rFonts w:asciiTheme="majorHAnsi" w:eastAsia="Arial" w:hAnsiTheme="majorHAnsi" w:cstheme="majorHAnsi"/>
          <w:b/>
          <w:color w:val="E69138"/>
          <w:sz w:val="32"/>
          <w:szCs w:val="32"/>
        </w:rPr>
      </w:pPr>
    </w:p>
    <w:bookmarkEnd w:id="3"/>
    <w:p w14:paraId="333C962E" w14:textId="5DFB0173" w:rsidR="00F16EA5" w:rsidRPr="007E7CF0" w:rsidRDefault="00AB5555" w:rsidP="00F16EA5">
      <w:pPr>
        <w:jc w:val="center"/>
        <w:rPr>
          <w:rFonts w:asciiTheme="majorHAnsi" w:hAnsiTheme="majorHAnsi" w:cstheme="majorHAnsi"/>
          <w:b/>
          <w:color w:val="00B050"/>
          <w:sz w:val="46"/>
          <w:szCs w:val="46"/>
        </w:rPr>
      </w:pPr>
      <w:r w:rsidRPr="00812C59">
        <w:rPr>
          <w:rFonts w:asciiTheme="majorHAnsi" w:hAnsiTheme="majorHAnsi" w:cstheme="majorHAnsi"/>
          <w:noProof/>
          <w:color w:val="4F81BD" w:themeColor="accent1"/>
        </w:rPr>
        <w:lastRenderedPageBreak/>
        <w:drawing>
          <wp:anchor distT="114300" distB="114300" distL="114300" distR="114300" simplePos="0" relativeHeight="251660296" behindDoc="0" locked="0" layoutInCell="1" hidden="0" allowOverlap="1" wp14:anchorId="312809C2" wp14:editId="344394CF">
            <wp:simplePos x="0" y="0"/>
            <wp:positionH relativeFrom="column">
              <wp:posOffset>3872865</wp:posOffset>
            </wp:positionH>
            <wp:positionV relativeFrom="paragraph">
              <wp:posOffset>412750</wp:posOffset>
            </wp:positionV>
            <wp:extent cx="2717165" cy="2384425"/>
            <wp:effectExtent l="0" t="0" r="6985" b="0"/>
            <wp:wrapSquare wrapText="bothSides" distT="114300" distB="114300" distL="114300" distR="11430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38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8FB" w:rsidRPr="007E7CF0">
        <w:rPr>
          <w:rFonts w:asciiTheme="majorHAnsi" w:hAnsiTheme="majorHAnsi" w:cstheme="majorHAnsi"/>
          <w:b/>
          <w:color w:val="00B050"/>
          <w:sz w:val="46"/>
          <w:szCs w:val="46"/>
        </w:rPr>
        <w:t xml:space="preserve">Personal and Social </w:t>
      </w:r>
      <w:r w:rsidR="00F16EA5" w:rsidRPr="007E7CF0">
        <w:rPr>
          <w:rFonts w:asciiTheme="majorHAnsi" w:hAnsiTheme="majorHAnsi" w:cstheme="majorHAnsi"/>
          <w:b/>
          <w:color w:val="00B050"/>
          <w:sz w:val="46"/>
          <w:szCs w:val="46"/>
        </w:rPr>
        <w:t>Core Competency Self-Reflection</w:t>
      </w:r>
    </w:p>
    <w:p w14:paraId="365A3B5A" w14:textId="45735F62" w:rsidR="00F16EA5" w:rsidRPr="00E46F63" w:rsidRDefault="00F16EA5" w:rsidP="00F16EA5">
      <w:pPr>
        <w:jc w:val="center"/>
        <w:rPr>
          <w:rFonts w:asciiTheme="majorHAnsi" w:hAnsiTheme="majorHAnsi" w:cstheme="majorHAnsi"/>
          <w:b/>
          <w:color w:val="F79646"/>
          <w:sz w:val="36"/>
          <w:szCs w:val="36"/>
        </w:rPr>
      </w:pPr>
    </w:p>
    <w:p w14:paraId="3EA3C0F7" w14:textId="70592020" w:rsidR="00F16EA5" w:rsidRPr="00E46F63" w:rsidRDefault="00F16EA5" w:rsidP="00F16EA5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</w:p>
    <w:p w14:paraId="2B2E9255" w14:textId="24F87B3E" w:rsidR="00F16EA5" w:rsidRPr="00E46F63" w:rsidRDefault="00F16EA5" w:rsidP="00F16EA5">
      <w:pPr>
        <w:ind w:left="360"/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color w:val="000000"/>
        </w:rPr>
        <w:t xml:space="preserve">The </w:t>
      </w:r>
      <w:r w:rsidR="00971808">
        <w:rPr>
          <w:rFonts w:asciiTheme="majorHAnsi" w:eastAsia="Arial" w:hAnsiTheme="majorHAnsi" w:cstheme="majorHAnsi"/>
          <w:color w:val="000000"/>
        </w:rPr>
        <w:t>Personal and Social</w:t>
      </w:r>
      <w:r w:rsidRPr="00E46F63">
        <w:rPr>
          <w:rFonts w:asciiTheme="majorHAnsi" w:eastAsia="Arial" w:hAnsiTheme="majorHAnsi" w:cstheme="majorHAnsi"/>
          <w:color w:val="000000"/>
        </w:rPr>
        <w:t xml:space="preserve"> Core Competency looks at these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>:</w:t>
      </w:r>
    </w:p>
    <w:p w14:paraId="34B08F1C" w14:textId="186207C4" w:rsidR="00F16EA5" w:rsidRPr="00E46F63" w:rsidRDefault="00D1045C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Expressing your needs, self-advocating</w:t>
      </w:r>
      <w:r w:rsidR="003358A7">
        <w:rPr>
          <w:rFonts w:asciiTheme="majorHAnsi" w:eastAsia="Arial" w:hAnsiTheme="majorHAnsi" w:cstheme="majorHAnsi"/>
          <w:color w:val="000000"/>
        </w:rPr>
        <w:t>, and seeking help when you need it.</w:t>
      </w:r>
      <w:r w:rsidR="00AB5555" w:rsidRPr="00AB5555">
        <w:rPr>
          <w:rFonts w:asciiTheme="majorHAnsi" w:hAnsiTheme="majorHAnsi" w:cstheme="majorHAnsi"/>
          <w:noProof/>
          <w:color w:val="4F81BD" w:themeColor="accent1"/>
        </w:rPr>
        <w:t xml:space="preserve"> </w:t>
      </w:r>
      <w:r w:rsidR="00512165" w:rsidRPr="00512165">
        <w:rPr>
          <w:rFonts w:asciiTheme="majorHAnsi" w:hAnsiTheme="majorHAnsi" w:cstheme="majorHAnsi"/>
          <w:i/>
          <w:iCs/>
          <w:noProof/>
          <w:color w:val="00B050"/>
        </w:rPr>
        <w:t>1PS</w:t>
      </w:r>
    </w:p>
    <w:p w14:paraId="746F02E7" w14:textId="447ADAD9" w:rsidR="00F16EA5" w:rsidRPr="004D1130" w:rsidRDefault="004D1130" w:rsidP="004D1130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Becoming aware of what triggers your emotions, t</w:t>
      </w:r>
      <w:r w:rsidR="003358A7" w:rsidRPr="004D1130">
        <w:rPr>
          <w:rFonts w:asciiTheme="majorHAnsi" w:eastAsia="Arial" w:hAnsiTheme="majorHAnsi" w:cstheme="majorHAnsi"/>
          <w:color w:val="000000"/>
        </w:rPr>
        <w:t>aking ownership of your actions</w:t>
      </w:r>
      <w:r w:rsidR="007705E6" w:rsidRPr="004D1130">
        <w:rPr>
          <w:rFonts w:asciiTheme="majorHAnsi" w:eastAsia="Arial" w:hAnsiTheme="majorHAnsi" w:cstheme="majorHAnsi"/>
          <w:color w:val="000000"/>
        </w:rPr>
        <w:t xml:space="preserve">, </w:t>
      </w:r>
      <w:r>
        <w:rPr>
          <w:rFonts w:asciiTheme="majorHAnsi" w:eastAsia="Arial" w:hAnsiTheme="majorHAnsi" w:cstheme="majorHAnsi"/>
          <w:color w:val="000000"/>
        </w:rPr>
        <w:t xml:space="preserve">and </w:t>
      </w:r>
      <w:r w:rsidR="007705E6" w:rsidRPr="004D1130">
        <w:rPr>
          <w:rFonts w:asciiTheme="majorHAnsi" w:eastAsia="Arial" w:hAnsiTheme="majorHAnsi" w:cstheme="majorHAnsi"/>
          <w:color w:val="000000"/>
        </w:rPr>
        <w:t>persevering when things get challenging</w:t>
      </w:r>
      <w:r w:rsidR="006560B9">
        <w:rPr>
          <w:rFonts w:asciiTheme="majorHAnsi" w:eastAsia="Arial" w:hAnsiTheme="majorHAnsi" w:cstheme="majorHAnsi"/>
          <w:color w:val="000000"/>
        </w:rPr>
        <w:t>.</w:t>
      </w:r>
      <w:r w:rsidR="00B9501F" w:rsidRPr="004D1130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2PS</w:t>
      </w:r>
    </w:p>
    <w:p w14:paraId="61CF6109" w14:textId="3E824333" w:rsidR="00F16EA5" w:rsidRPr="00850E6C" w:rsidRDefault="008857C8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 xml:space="preserve">Caring for your </w:t>
      </w:r>
      <w:r w:rsidR="000E42ED">
        <w:rPr>
          <w:rFonts w:asciiTheme="majorHAnsi" w:eastAsia="Arial" w:hAnsiTheme="majorHAnsi" w:cstheme="majorHAnsi"/>
          <w:color w:val="000000"/>
        </w:rPr>
        <w:t>physical</w:t>
      </w:r>
      <w:r w:rsidR="00850307">
        <w:rPr>
          <w:rFonts w:asciiTheme="majorHAnsi" w:eastAsia="Arial" w:hAnsiTheme="majorHAnsi" w:cstheme="majorHAnsi"/>
          <w:color w:val="000000"/>
        </w:rPr>
        <w:t xml:space="preserve"> and</w:t>
      </w:r>
      <w:r w:rsidR="000E42ED">
        <w:rPr>
          <w:rFonts w:asciiTheme="majorHAnsi" w:eastAsia="Arial" w:hAnsiTheme="majorHAnsi" w:cstheme="majorHAnsi"/>
          <w:color w:val="000000"/>
        </w:rPr>
        <w:t xml:space="preserve"> mental </w:t>
      </w:r>
      <w:r>
        <w:rPr>
          <w:rFonts w:asciiTheme="majorHAnsi" w:eastAsia="Arial" w:hAnsiTheme="majorHAnsi" w:cstheme="majorHAnsi"/>
          <w:color w:val="000000"/>
        </w:rPr>
        <w:t>health and well-being</w:t>
      </w:r>
      <w:r w:rsidR="00850307">
        <w:rPr>
          <w:rFonts w:asciiTheme="majorHAnsi" w:eastAsia="Arial" w:hAnsiTheme="majorHAnsi" w:cstheme="majorHAnsi"/>
          <w:color w:val="000000"/>
        </w:rPr>
        <w:t xml:space="preserve">. Making </w:t>
      </w:r>
      <w:r w:rsidR="006048D0">
        <w:rPr>
          <w:rFonts w:asciiTheme="majorHAnsi" w:eastAsia="Arial" w:hAnsiTheme="majorHAnsi" w:cstheme="majorHAnsi"/>
          <w:color w:val="000000"/>
        </w:rPr>
        <w:t xml:space="preserve">smart and safe choices, both online and </w:t>
      </w:r>
      <w:r w:rsidR="00944724">
        <w:rPr>
          <w:rFonts w:asciiTheme="majorHAnsi" w:eastAsia="Arial" w:hAnsiTheme="majorHAnsi" w:cstheme="majorHAnsi"/>
          <w:color w:val="000000"/>
        </w:rPr>
        <w:t>in your community.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3PS</w:t>
      </w:r>
    </w:p>
    <w:p w14:paraId="6BCA7FB1" w14:textId="7885F1F9" w:rsidR="00F16EA5" w:rsidRDefault="00171F5A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7" w:name="_Hlk129334441"/>
      <w:r>
        <w:rPr>
          <w:rFonts w:asciiTheme="majorHAnsi" w:eastAsia="Arial" w:hAnsiTheme="majorHAnsi" w:cstheme="majorHAnsi"/>
          <w:color w:val="000000"/>
        </w:rPr>
        <w:t>Consid</w:t>
      </w:r>
      <w:r w:rsidR="002B1CE8">
        <w:rPr>
          <w:rFonts w:asciiTheme="majorHAnsi" w:eastAsia="Arial" w:hAnsiTheme="majorHAnsi" w:cstheme="majorHAnsi"/>
          <w:color w:val="000000"/>
        </w:rPr>
        <w:t xml:space="preserve">ering how your </w:t>
      </w:r>
      <w:r w:rsidR="00FD7A02">
        <w:rPr>
          <w:rFonts w:asciiTheme="majorHAnsi" w:eastAsia="Arial" w:hAnsiTheme="majorHAnsi" w:cstheme="majorHAnsi"/>
          <w:color w:val="000000"/>
        </w:rPr>
        <w:t>ethnicity, nationality, language</w:t>
      </w:r>
      <w:r w:rsidR="00860F89">
        <w:rPr>
          <w:rFonts w:asciiTheme="majorHAnsi" w:eastAsia="Arial" w:hAnsiTheme="majorHAnsi" w:cstheme="majorHAnsi"/>
          <w:color w:val="000000"/>
        </w:rPr>
        <w:t>(s)</w:t>
      </w:r>
      <w:r w:rsidR="00FD7A02">
        <w:rPr>
          <w:rFonts w:asciiTheme="majorHAnsi" w:eastAsia="Arial" w:hAnsiTheme="majorHAnsi" w:cstheme="majorHAnsi"/>
          <w:color w:val="000000"/>
        </w:rPr>
        <w:t xml:space="preserve">, strengths and abilities, gender identity, age, </w:t>
      </w:r>
      <w:r w:rsidR="00FF673F">
        <w:rPr>
          <w:rFonts w:asciiTheme="majorHAnsi" w:eastAsia="Arial" w:hAnsiTheme="majorHAnsi" w:cstheme="majorHAnsi"/>
          <w:color w:val="000000"/>
        </w:rPr>
        <w:t>community and religious/spiritual belie</w:t>
      </w:r>
      <w:r w:rsidR="00113779">
        <w:rPr>
          <w:rFonts w:asciiTheme="majorHAnsi" w:eastAsia="Arial" w:hAnsiTheme="majorHAnsi" w:cstheme="majorHAnsi"/>
          <w:color w:val="000000"/>
        </w:rPr>
        <w:t>fs shape you and your relationship to the world</w:t>
      </w:r>
      <w:r w:rsidR="006560B9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4PS</w:t>
      </w:r>
    </w:p>
    <w:bookmarkEnd w:id="7"/>
    <w:p w14:paraId="529198F1" w14:textId="20FF3DB4" w:rsidR="00F16EA5" w:rsidRPr="00850E6C" w:rsidRDefault="00AC0849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Examining your values</w:t>
      </w:r>
      <w:r w:rsidR="00F015B7">
        <w:rPr>
          <w:rFonts w:asciiTheme="majorHAnsi" w:eastAsia="Arial" w:hAnsiTheme="majorHAnsi" w:cstheme="majorHAnsi"/>
          <w:color w:val="000000"/>
        </w:rPr>
        <w:t xml:space="preserve"> and recognizing how </w:t>
      </w:r>
      <w:r w:rsidR="00860F89">
        <w:rPr>
          <w:rFonts w:asciiTheme="majorHAnsi" w:eastAsia="Arial" w:hAnsiTheme="majorHAnsi" w:cstheme="majorHAnsi"/>
          <w:color w:val="000000"/>
        </w:rPr>
        <w:t>they</w:t>
      </w:r>
      <w:r w:rsidR="00126844">
        <w:rPr>
          <w:rFonts w:asciiTheme="majorHAnsi" w:eastAsia="Arial" w:hAnsiTheme="majorHAnsi" w:cstheme="majorHAnsi"/>
          <w:color w:val="000000"/>
        </w:rPr>
        <w:t xml:space="preserve"> are influenced</w:t>
      </w:r>
      <w:r w:rsidR="00860F89">
        <w:rPr>
          <w:rFonts w:asciiTheme="majorHAnsi" w:eastAsia="Arial" w:hAnsiTheme="majorHAnsi" w:cstheme="majorHAnsi"/>
          <w:color w:val="000000"/>
        </w:rPr>
        <w:t xml:space="preserve"> and shaped</w:t>
      </w:r>
      <w:r w:rsidR="00126844">
        <w:rPr>
          <w:rFonts w:asciiTheme="majorHAnsi" w:eastAsia="Arial" w:hAnsiTheme="majorHAnsi" w:cstheme="majorHAnsi"/>
          <w:color w:val="000000"/>
        </w:rPr>
        <w:t xml:space="preserve"> by your life experiences</w:t>
      </w:r>
      <w:r w:rsidR="00860F89">
        <w:rPr>
          <w:rFonts w:asciiTheme="majorHAnsi" w:eastAsia="Arial" w:hAnsiTheme="majorHAnsi" w:cstheme="majorHAnsi"/>
          <w:color w:val="000000"/>
        </w:rPr>
        <w:t xml:space="preserve"> and </w:t>
      </w:r>
      <w:r w:rsidR="004A77FA">
        <w:rPr>
          <w:rFonts w:asciiTheme="majorHAnsi" w:eastAsia="Arial" w:hAnsiTheme="majorHAnsi" w:cstheme="majorHAnsi"/>
          <w:color w:val="000000"/>
        </w:rPr>
        <w:t>choices</w:t>
      </w:r>
      <w:r w:rsidR="006560B9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5PS</w:t>
      </w:r>
    </w:p>
    <w:p w14:paraId="36A54844" w14:textId="643AE6FB" w:rsidR="00F16EA5" w:rsidRPr="00E46F63" w:rsidRDefault="002B1C50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Recognizing and acknowledging your strengths</w:t>
      </w:r>
      <w:r w:rsidR="007C2C60">
        <w:rPr>
          <w:rFonts w:asciiTheme="majorHAnsi" w:eastAsia="Arial" w:hAnsiTheme="majorHAnsi" w:cstheme="majorHAnsi"/>
          <w:color w:val="000000"/>
        </w:rPr>
        <w:t xml:space="preserve"> and abilities, and how </w:t>
      </w:r>
      <w:r w:rsidR="00D42C80">
        <w:rPr>
          <w:rFonts w:asciiTheme="majorHAnsi" w:eastAsia="Arial" w:hAnsiTheme="majorHAnsi" w:cstheme="majorHAnsi"/>
          <w:color w:val="000000"/>
        </w:rPr>
        <w:t>these</w:t>
      </w:r>
      <w:r w:rsidR="006560B9">
        <w:rPr>
          <w:rFonts w:asciiTheme="majorHAnsi" w:eastAsia="Arial" w:hAnsiTheme="majorHAnsi" w:cstheme="majorHAnsi"/>
          <w:color w:val="000000"/>
        </w:rPr>
        <w:t xml:space="preserve"> contribute to your family, relationships and society.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6PS</w:t>
      </w:r>
    </w:p>
    <w:p w14:paraId="7DD2360F" w14:textId="45606937" w:rsidR="00F16EA5" w:rsidRDefault="00FE3ABA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Building positive</w:t>
      </w:r>
      <w:r w:rsidR="002D5E5C">
        <w:rPr>
          <w:rFonts w:asciiTheme="majorHAnsi" w:eastAsia="Arial" w:hAnsiTheme="majorHAnsi" w:cstheme="majorHAnsi"/>
          <w:color w:val="000000"/>
        </w:rPr>
        <w:t xml:space="preserve"> relationships with peers and others of all ages and backgrounds. Being respectfu</w:t>
      </w:r>
      <w:r w:rsidR="00F336E8">
        <w:rPr>
          <w:rFonts w:asciiTheme="majorHAnsi" w:eastAsia="Arial" w:hAnsiTheme="majorHAnsi" w:cstheme="majorHAnsi"/>
          <w:color w:val="000000"/>
        </w:rPr>
        <w:t xml:space="preserve">l, </w:t>
      </w:r>
      <w:r w:rsidR="00B239D3">
        <w:rPr>
          <w:rFonts w:asciiTheme="majorHAnsi" w:eastAsia="Arial" w:hAnsiTheme="majorHAnsi" w:cstheme="majorHAnsi"/>
          <w:color w:val="000000"/>
        </w:rPr>
        <w:t xml:space="preserve">and </w:t>
      </w:r>
      <w:r w:rsidR="00F336E8">
        <w:rPr>
          <w:rFonts w:asciiTheme="majorHAnsi" w:eastAsia="Arial" w:hAnsiTheme="majorHAnsi" w:cstheme="majorHAnsi"/>
          <w:color w:val="000000"/>
        </w:rPr>
        <w:t xml:space="preserve">considerate </w:t>
      </w:r>
      <w:r w:rsidR="00B239D3">
        <w:rPr>
          <w:rFonts w:asciiTheme="majorHAnsi" w:eastAsia="Arial" w:hAnsiTheme="majorHAnsi" w:cstheme="majorHAnsi"/>
          <w:color w:val="000000"/>
        </w:rPr>
        <w:t>in both words and</w:t>
      </w:r>
      <w:r w:rsidR="006C7FCE">
        <w:rPr>
          <w:rFonts w:asciiTheme="majorHAnsi" w:eastAsia="Arial" w:hAnsiTheme="majorHAnsi" w:cstheme="majorHAnsi"/>
          <w:color w:val="000000"/>
        </w:rPr>
        <w:t xml:space="preserve"> actions to support and care for</w:t>
      </w:r>
      <w:r w:rsidR="00F336E8">
        <w:rPr>
          <w:rFonts w:asciiTheme="majorHAnsi" w:eastAsia="Arial" w:hAnsiTheme="majorHAnsi" w:cstheme="majorHAnsi"/>
          <w:color w:val="000000"/>
        </w:rPr>
        <w:t xml:space="preserve"> these relationships.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7PS</w:t>
      </w:r>
    </w:p>
    <w:p w14:paraId="63A3BEA1" w14:textId="18EF070F" w:rsidR="00687B90" w:rsidRDefault="00687B90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r>
        <w:rPr>
          <w:rFonts w:asciiTheme="majorHAnsi" w:eastAsia="Arial" w:hAnsiTheme="majorHAnsi" w:cstheme="majorHAnsi"/>
          <w:color w:val="000000"/>
        </w:rPr>
        <w:t>Taking responsibility for your social, ph</w:t>
      </w:r>
      <w:r w:rsidR="00C94D7B">
        <w:rPr>
          <w:rFonts w:asciiTheme="majorHAnsi" w:eastAsia="Arial" w:hAnsiTheme="majorHAnsi" w:cstheme="majorHAnsi"/>
          <w:color w:val="000000"/>
        </w:rPr>
        <w:t>ysical and natural environment. Being aware of the impact(s) of your decisions and actions</w:t>
      </w:r>
      <w:r w:rsidR="0065390C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8PS</w:t>
      </w:r>
    </w:p>
    <w:p w14:paraId="3D137B73" w14:textId="06ACCC68" w:rsidR="0065390C" w:rsidRDefault="0065390C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8" w:name="_Hlk129334612"/>
      <w:r>
        <w:rPr>
          <w:rFonts w:asciiTheme="majorHAnsi" w:eastAsia="Arial" w:hAnsiTheme="majorHAnsi" w:cstheme="majorHAnsi"/>
          <w:color w:val="000000"/>
        </w:rPr>
        <w:t>Employing strategies to solve problems</w:t>
      </w:r>
      <w:r w:rsidR="00692995">
        <w:rPr>
          <w:rFonts w:asciiTheme="majorHAnsi" w:eastAsia="Arial" w:hAnsiTheme="majorHAnsi" w:cstheme="majorHAnsi"/>
          <w:color w:val="000000"/>
        </w:rPr>
        <w:t xml:space="preserve"> and having respectful communication, while valuing different perspectives.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512165" w:rsidRPr="00512165">
        <w:rPr>
          <w:rFonts w:asciiTheme="majorHAnsi" w:eastAsia="Arial" w:hAnsiTheme="majorHAnsi" w:cstheme="majorHAnsi"/>
          <w:i/>
          <w:iCs/>
          <w:color w:val="00B050"/>
        </w:rPr>
        <w:t>9PS</w:t>
      </w:r>
    </w:p>
    <w:p w14:paraId="36349734" w14:textId="77777777" w:rsidR="00692995" w:rsidRPr="00E46F63" w:rsidRDefault="009203E6" w:rsidP="00F16EA5">
      <w:pPr>
        <w:pStyle w:val="ListParagraph"/>
        <w:numPr>
          <w:ilvl w:val="0"/>
          <w:numId w:val="13"/>
        </w:numPr>
        <w:rPr>
          <w:rFonts w:asciiTheme="majorHAnsi" w:eastAsia="Arial" w:hAnsiTheme="majorHAnsi" w:cstheme="majorHAnsi"/>
          <w:color w:val="000000"/>
        </w:rPr>
      </w:pPr>
      <w:bookmarkStart w:id="9" w:name="_Hlk129334628"/>
      <w:bookmarkEnd w:id="8"/>
      <w:r>
        <w:rPr>
          <w:rFonts w:asciiTheme="majorHAnsi" w:eastAsia="Arial" w:hAnsiTheme="majorHAnsi" w:cstheme="majorHAnsi"/>
          <w:color w:val="000000"/>
        </w:rPr>
        <w:t xml:space="preserve">Valuing diversity in others and </w:t>
      </w:r>
      <w:r w:rsidR="00DD6F83">
        <w:rPr>
          <w:rFonts w:asciiTheme="majorHAnsi" w:eastAsia="Arial" w:hAnsiTheme="majorHAnsi" w:cstheme="majorHAnsi"/>
          <w:color w:val="000000"/>
        </w:rPr>
        <w:t>foster</w:t>
      </w:r>
      <w:r w:rsidR="00D42C80">
        <w:rPr>
          <w:rFonts w:asciiTheme="majorHAnsi" w:eastAsia="Arial" w:hAnsiTheme="majorHAnsi" w:cstheme="majorHAnsi"/>
          <w:color w:val="000000"/>
        </w:rPr>
        <w:t>ing</w:t>
      </w:r>
      <w:r w:rsidR="00DD6F83">
        <w:rPr>
          <w:rFonts w:asciiTheme="majorHAnsi" w:eastAsia="Arial" w:hAnsiTheme="majorHAnsi" w:cstheme="majorHAnsi"/>
          <w:color w:val="000000"/>
        </w:rPr>
        <w:t xml:space="preserve"> inclusive relationships, groups and communities</w:t>
      </w:r>
      <w:r w:rsidR="00A8620B">
        <w:rPr>
          <w:rFonts w:asciiTheme="majorHAnsi" w:eastAsia="Arial" w:hAnsiTheme="majorHAnsi" w:cstheme="majorHAnsi"/>
          <w:color w:val="000000"/>
        </w:rPr>
        <w:t>.</w:t>
      </w:r>
      <w:r w:rsidR="00512165">
        <w:rPr>
          <w:rFonts w:asciiTheme="majorHAnsi" w:eastAsia="Arial" w:hAnsiTheme="majorHAnsi" w:cstheme="majorHAnsi"/>
          <w:color w:val="000000"/>
        </w:rPr>
        <w:t xml:space="preserve"> </w:t>
      </w:r>
      <w:r w:rsidR="00795C82" w:rsidRPr="00795C82">
        <w:rPr>
          <w:rFonts w:asciiTheme="majorHAnsi" w:eastAsia="Arial" w:hAnsiTheme="majorHAnsi" w:cstheme="majorHAnsi"/>
          <w:i/>
          <w:iCs/>
          <w:color w:val="00B050"/>
        </w:rPr>
        <w:t>10PS</w:t>
      </w:r>
    </w:p>
    <w:bookmarkEnd w:id="9"/>
    <w:p w14:paraId="0470EA18" w14:textId="77777777" w:rsidR="00F16EA5" w:rsidRPr="00E46F63" w:rsidRDefault="00F16EA5" w:rsidP="00F16EA5">
      <w:pPr>
        <w:rPr>
          <w:rFonts w:asciiTheme="majorHAnsi" w:eastAsia="Arial" w:hAnsiTheme="majorHAnsi" w:cstheme="majorHAnsi"/>
          <w:color w:val="000000"/>
        </w:rPr>
      </w:pPr>
    </w:p>
    <w:p w14:paraId="7AD14BF2" w14:textId="3157DEDE" w:rsidR="00F16EA5" w:rsidRPr="00E46F63" w:rsidRDefault="00F16EA5" w:rsidP="00F16EA5">
      <w:pPr>
        <w:pStyle w:val="Heading3"/>
        <w:rPr>
          <w:rFonts w:asciiTheme="majorHAnsi" w:hAnsiTheme="majorHAnsi" w:cstheme="majorHAnsi"/>
        </w:rPr>
      </w:pPr>
      <w:r w:rsidRPr="00E46F63">
        <w:rPr>
          <w:rFonts w:asciiTheme="majorHAnsi" w:hAnsiTheme="majorHAnsi" w:cstheme="majorHAnsi"/>
        </w:rPr>
        <w:t xml:space="preserve">For your </w:t>
      </w:r>
      <w:r w:rsidR="00B239D3" w:rsidRPr="00B239D3">
        <w:rPr>
          <w:rFonts w:asciiTheme="majorHAnsi" w:hAnsiTheme="majorHAnsi" w:cstheme="majorHAnsi"/>
          <w:i/>
          <w:iCs/>
        </w:rPr>
        <w:t>Personal and Social</w:t>
      </w:r>
      <w:r w:rsidRPr="00E46F63">
        <w:rPr>
          <w:rFonts w:asciiTheme="majorHAnsi" w:hAnsiTheme="majorHAnsi" w:cstheme="majorHAnsi"/>
        </w:rPr>
        <w:t xml:space="preserve"> Core Competency Reflection:</w:t>
      </w:r>
    </w:p>
    <w:p w14:paraId="4A5B69B7" w14:textId="77777777" w:rsidR="00F16EA5" w:rsidRPr="00E46F63" w:rsidRDefault="00F16EA5" w:rsidP="00F16EA5">
      <w:pPr>
        <w:ind w:left="720"/>
        <w:rPr>
          <w:rFonts w:asciiTheme="majorHAnsi" w:eastAsia="Arial" w:hAnsiTheme="majorHAnsi" w:cstheme="majorHAnsi"/>
        </w:rPr>
      </w:pPr>
    </w:p>
    <w:p w14:paraId="02C79231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Example/ Scenario/ Artifact:</w:t>
      </w:r>
      <w:r w:rsidRPr="00E46F63">
        <w:rPr>
          <w:rFonts w:asciiTheme="majorHAnsi" w:eastAsia="Arial" w:hAnsiTheme="majorHAnsi" w:cstheme="majorHAnsi"/>
          <w:color w:val="000000"/>
        </w:rPr>
        <w:t xml:space="preserve"> Think of an artifact you might have created, example or scenario (in or out of school), that relates to some aspect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above.</w:t>
      </w:r>
    </w:p>
    <w:p w14:paraId="3D40046B" w14:textId="77777777" w:rsidR="00C972DB" w:rsidRPr="00E46F63" w:rsidRDefault="00C972DB" w:rsidP="00C972DB">
      <w:pPr>
        <w:ind w:left="720"/>
        <w:rPr>
          <w:rFonts w:asciiTheme="majorHAnsi" w:eastAsia="Arial" w:hAnsiTheme="majorHAnsi" w:cstheme="majorHAnsi"/>
          <w:color w:val="000000"/>
        </w:rPr>
      </w:pPr>
    </w:p>
    <w:p w14:paraId="5BF65390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>Self-Reflection</w:t>
      </w:r>
      <w:r w:rsidRPr="00E46F63">
        <w:rPr>
          <w:rFonts w:asciiTheme="majorHAnsi" w:eastAsia="Arial" w:hAnsiTheme="majorHAnsi" w:cstheme="majorHAnsi"/>
          <w:color w:val="000000"/>
        </w:rPr>
        <w:t>: Describe the artifact, example or scenario that you have chosen. Think about this example/artifact and reflect on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 xml:space="preserve"> how</w:t>
      </w:r>
      <w:r w:rsidRPr="00E46F63">
        <w:rPr>
          <w:rFonts w:asciiTheme="majorHAnsi" w:eastAsia="Arial" w:hAnsiTheme="majorHAnsi" w:cstheme="majorHAnsi"/>
          <w:color w:val="000000"/>
        </w:rPr>
        <w:t xml:space="preserve"> and </w:t>
      </w:r>
      <w:r w:rsidRPr="00E46F63">
        <w:rPr>
          <w:rFonts w:asciiTheme="majorHAnsi" w:eastAsia="Arial" w:hAnsiTheme="majorHAnsi" w:cstheme="majorHAnsi"/>
          <w:i/>
          <w:iCs/>
          <w:color w:val="000000"/>
        </w:rPr>
        <w:t>why</w:t>
      </w:r>
      <w:r w:rsidRPr="00E46F63">
        <w:rPr>
          <w:rFonts w:asciiTheme="majorHAnsi" w:eastAsia="Arial" w:hAnsiTheme="majorHAnsi" w:cstheme="majorHAnsi"/>
          <w:color w:val="000000"/>
        </w:rPr>
        <w:t xml:space="preserve"> it demonstrates your strengths or something that you are proud of.</w:t>
      </w:r>
    </w:p>
    <w:p w14:paraId="13F0B23A" w14:textId="77777777" w:rsidR="00C972DB" w:rsidRPr="00E46F63" w:rsidRDefault="00C972DB" w:rsidP="00C972DB">
      <w:pPr>
        <w:rPr>
          <w:rFonts w:asciiTheme="majorHAnsi" w:eastAsia="Arial" w:hAnsiTheme="majorHAnsi" w:cstheme="majorHAnsi"/>
        </w:rPr>
      </w:pPr>
    </w:p>
    <w:p w14:paraId="13F218AA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color w:val="000000"/>
        </w:rPr>
        <w:t xml:space="preserve">Goal Setting: </w:t>
      </w:r>
      <w:r w:rsidRPr="00E46F63">
        <w:rPr>
          <w:rFonts w:asciiTheme="majorHAnsi" w:eastAsia="Arial" w:hAnsiTheme="majorHAnsi" w:cstheme="majorHAnsi"/>
          <w:color w:val="000000"/>
        </w:rPr>
        <w:t xml:space="preserve">Thinking of the </w:t>
      </w:r>
      <w:r w:rsidRPr="00E46F63">
        <w:rPr>
          <w:rFonts w:asciiTheme="majorHAnsi" w:eastAsia="Arial" w:hAnsiTheme="majorHAnsi" w:cstheme="majorHAnsi"/>
          <w:b/>
          <w:bCs/>
          <w:color w:val="000000"/>
        </w:rPr>
        <w:t>facets</w:t>
      </w:r>
      <w:r w:rsidRPr="00E46F63">
        <w:rPr>
          <w:rFonts w:asciiTheme="majorHAnsi" w:eastAsia="Arial" w:hAnsiTheme="majorHAnsi" w:cstheme="majorHAnsi"/>
          <w:color w:val="000000"/>
        </w:rPr>
        <w:t xml:space="preserve"> above, or about the example you gave in your self-reflection, create a goal to work towards. This goal will outline how you might do things differently, improve on what you already did, or challenge yourself to go out of your comfort zone.</w:t>
      </w:r>
    </w:p>
    <w:p w14:paraId="49A8F112" w14:textId="77777777" w:rsidR="00C972DB" w:rsidRPr="00E46F63" w:rsidRDefault="00C972DB" w:rsidP="00C972DB">
      <w:pPr>
        <w:rPr>
          <w:rFonts w:asciiTheme="majorHAnsi" w:eastAsia="Arial" w:hAnsiTheme="majorHAnsi" w:cstheme="majorHAnsi"/>
        </w:rPr>
      </w:pPr>
    </w:p>
    <w:p w14:paraId="71352C08" w14:textId="77777777" w:rsidR="00C972DB" w:rsidRPr="00E46F63" w:rsidRDefault="00C972DB" w:rsidP="00C972DB">
      <w:pPr>
        <w:numPr>
          <w:ilvl w:val="0"/>
          <w:numId w:val="25"/>
        </w:numPr>
        <w:rPr>
          <w:rFonts w:asciiTheme="majorHAnsi" w:eastAsia="Arial" w:hAnsiTheme="majorHAnsi" w:cstheme="majorHAnsi"/>
          <w:color w:val="000000"/>
        </w:rPr>
      </w:pPr>
      <w:r w:rsidRPr="00E46F63">
        <w:rPr>
          <w:rFonts w:asciiTheme="majorHAnsi" w:eastAsia="Arial" w:hAnsiTheme="majorHAnsi" w:cstheme="majorHAnsi"/>
          <w:b/>
          <w:bCs/>
          <w:color w:val="000000"/>
        </w:rPr>
        <w:t>Evidence:</w:t>
      </w:r>
      <w:r w:rsidRPr="00E46F63">
        <w:rPr>
          <w:rFonts w:asciiTheme="majorHAnsi" w:eastAsia="Arial" w:hAnsiTheme="majorHAnsi" w:cstheme="majorHAnsi"/>
          <w:color w:val="000000"/>
        </w:rPr>
        <w:t xml:space="preserve"> If your evidence is an example or scenario, be sure to describe on the next page.  If you are choosing an artifact, </w:t>
      </w:r>
      <w:r>
        <w:rPr>
          <w:rFonts w:asciiTheme="majorHAnsi" w:eastAsia="Arial" w:hAnsiTheme="majorHAnsi" w:cstheme="majorHAnsi"/>
          <w:color w:val="000000"/>
        </w:rPr>
        <w:t>please have it ready to include with this self-reflection</w:t>
      </w:r>
      <w:r w:rsidRPr="00E46F63">
        <w:rPr>
          <w:rFonts w:asciiTheme="majorHAnsi" w:eastAsia="Arial" w:hAnsiTheme="majorHAnsi" w:cstheme="majorHAnsi"/>
          <w:color w:val="000000"/>
        </w:rPr>
        <w:t xml:space="preserve">. </w:t>
      </w:r>
    </w:p>
    <w:p w14:paraId="5CA33CD3" w14:textId="77777777" w:rsidR="00F16EA5" w:rsidRPr="00E46F63" w:rsidRDefault="00F16EA5" w:rsidP="00F16EA5">
      <w:pPr>
        <w:ind w:left="-630"/>
        <w:jc w:val="center"/>
        <w:rPr>
          <w:rFonts w:asciiTheme="majorHAnsi" w:eastAsia="Times" w:hAnsiTheme="majorHAnsi" w:cstheme="majorHAnsi"/>
          <w:sz w:val="20"/>
          <w:szCs w:val="20"/>
        </w:rPr>
      </w:pPr>
      <w:r w:rsidRPr="00E46F63">
        <w:rPr>
          <w:rFonts w:asciiTheme="majorHAnsi" w:eastAsia="Arial" w:hAnsiTheme="majorHAnsi" w:cstheme="majorHAnsi"/>
          <w:color w:val="000000"/>
          <w:sz w:val="22"/>
          <w:szCs w:val="22"/>
        </w:rPr>
        <w:br/>
      </w:r>
    </w:p>
    <w:p w14:paraId="7D616528" w14:textId="1FB086A5" w:rsidR="00F16EA5" w:rsidRPr="00E46F63" w:rsidRDefault="00F16EA5" w:rsidP="00F16EA5">
      <w:pPr>
        <w:rPr>
          <w:rFonts w:asciiTheme="majorHAnsi" w:eastAsia="Times" w:hAnsiTheme="majorHAnsi" w:cstheme="majorHAnsi"/>
          <w:sz w:val="20"/>
          <w:szCs w:val="20"/>
        </w:rPr>
      </w:pPr>
    </w:p>
    <w:p w14:paraId="1C72AF10" w14:textId="77777777" w:rsidR="00F16EA5" w:rsidRPr="00E46F63" w:rsidRDefault="00F16EA5" w:rsidP="00F16EA5">
      <w:pPr>
        <w:ind w:left="90"/>
        <w:rPr>
          <w:rFonts w:asciiTheme="majorHAnsi" w:eastAsia="Times" w:hAnsiTheme="majorHAnsi" w:cstheme="majorHAnsi"/>
          <w:sz w:val="22"/>
          <w:szCs w:val="22"/>
        </w:rPr>
      </w:pPr>
      <w:r w:rsidRPr="00E46F63">
        <w:rPr>
          <w:rFonts w:asciiTheme="majorHAnsi" w:eastAsia="Times" w:hAnsiTheme="majorHAnsi" w:cstheme="majorHAnsi"/>
          <w:sz w:val="22"/>
          <w:szCs w:val="22"/>
        </w:rPr>
        <w:t xml:space="preserve">Name: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Block/Class: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 xml:space="preserve">Date:  </w:t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</w:r>
      <w:r w:rsidRPr="00E46F63">
        <w:rPr>
          <w:rFonts w:asciiTheme="majorHAnsi" w:eastAsia="Times" w:hAnsiTheme="majorHAnsi" w:cstheme="majorHAnsi"/>
          <w:sz w:val="22"/>
          <w:szCs w:val="22"/>
        </w:rPr>
        <w:tab/>
        <w:t>Semester:</w:t>
      </w:r>
    </w:p>
    <w:p w14:paraId="406E5A35" w14:textId="09F48C1B" w:rsidR="00F16EA5" w:rsidRPr="00B471F9" w:rsidRDefault="00B471F9" w:rsidP="00B471F9">
      <w:pPr>
        <w:jc w:val="center"/>
        <w:rPr>
          <w:rFonts w:asciiTheme="majorHAnsi" w:eastAsia="Times" w:hAnsiTheme="majorHAnsi" w:cstheme="majorHAnsi"/>
          <w:sz w:val="18"/>
          <w:szCs w:val="18"/>
        </w:rPr>
      </w:pPr>
      <w:r w:rsidRPr="0015696F">
        <w:rPr>
          <w:rFonts w:asciiTheme="majorHAnsi" w:eastAsia="Times" w:hAnsiTheme="majorHAnsi" w:cstheme="majorHAnsi"/>
          <w:sz w:val="18"/>
          <w:szCs w:val="18"/>
          <w:highlight w:val="yellow"/>
        </w:rPr>
        <w:t>**Students – please remember you only need to complete for ONE Core Competency – Communication, Thinking, OR Personal and Social</w:t>
      </w:r>
    </w:p>
    <w:tbl>
      <w:tblPr>
        <w:tblW w:w="11025" w:type="dxa"/>
        <w:tblInd w:w="-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880"/>
        <w:gridCol w:w="8145"/>
      </w:tblGrid>
      <w:tr w:rsidR="00F16EA5" w:rsidRPr="00E46F63" w14:paraId="02255670" w14:textId="77777777" w:rsidTr="000368FB">
        <w:tc>
          <w:tcPr>
            <w:tcW w:w="11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8C60" w14:textId="7D357CAD" w:rsidR="00F16EA5" w:rsidRPr="00E46F63" w:rsidRDefault="003E1D90" w:rsidP="000368FB">
            <w:pPr>
              <w:jc w:val="center"/>
              <w:rPr>
                <w:rFonts w:asciiTheme="majorHAnsi" w:eastAsia="Times" w:hAnsiTheme="majorHAnsi" w:cstheme="majorHAnsi"/>
                <w:sz w:val="20"/>
                <w:szCs w:val="20"/>
              </w:rPr>
            </w:pPr>
            <w:r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>Personal &amp; Social</w:t>
            </w:r>
            <w:r w:rsidR="00F16EA5" w:rsidRPr="00E46F63">
              <w:rPr>
                <w:rFonts w:asciiTheme="majorHAnsi" w:eastAsia="Arial" w:hAnsiTheme="majorHAnsi" w:cstheme="majorHAnsi"/>
                <w:b/>
                <w:color w:val="000000"/>
                <w:sz w:val="22"/>
                <w:szCs w:val="22"/>
              </w:rPr>
              <w:t xml:space="preserve"> Core Competency Self-Reflection and Goal Setting</w:t>
            </w:r>
          </w:p>
          <w:p w14:paraId="1229EC3C" w14:textId="301A2A82" w:rsidR="00B471F9" w:rsidRPr="00E46F63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Expressing your needs, self-advocating, and seeking help when you need it.</w:t>
            </w:r>
            <w:r w:rsidRPr="00AB5555">
              <w:rPr>
                <w:rFonts w:asciiTheme="majorHAnsi" w:hAnsiTheme="majorHAnsi" w:cstheme="majorHAnsi"/>
                <w:noProof/>
                <w:color w:val="4F81BD" w:themeColor="accent1"/>
              </w:rPr>
              <w:t xml:space="preserve"> </w:t>
            </w:r>
          </w:p>
          <w:p w14:paraId="6D587ECE" w14:textId="57D16CD8" w:rsidR="00B471F9" w:rsidRPr="004D1130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>Becoming aware of what triggers your emotions, t</w:t>
            </w:r>
            <w:r w:rsidRPr="004D1130">
              <w:rPr>
                <w:rFonts w:asciiTheme="majorHAnsi" w:eastAsia="Arial" w:hAnsiTheme="majorHAnsi" w:cstheme="majorHAnsi"/>
                <w:color w:val="000000"/>
              </w:rPr>
              <w:t xml:space="preserve">aking ownership of your actions, </w:t>
            </w:r>
            <w:r>
              <w:rPr>
                <w:rFonts w:asciiTheme="majorHAnsi" w:eastAsia="Arial" w:hAnsiTheme="majorHAnsi" w:cstheme="majorHAnsi"/>
                <w:color w:val="000000"/>
              </w:rPr>
              <w:t xml:space="preserve">and </w:t>
            </w:r>
            <w:r w:rsidRPr="004D1130">
              <w:rPr>
                <w:rFonts w:asciiTheme="majorHAnsi" w:eastAsia="Arial" w:hAnsiTheme="majorHAnsi" w:cstheme="majorHAnsi"/>
                <w:color w:val="000000"/>
              </w:rPr>
              <w:t>persevering when things get challenging</w:t>
            </w:r>
            <w:r>
              <w:rPr>
                <w:rFonts w:asciiTheme="majorHAnsi" w:eastAsia="Arial" w:hAnsiTheme="majorHAnsi" w:cstheme="majorHAnsi"/>
                <w:color w:val="000000"/>
              </w:rPr>
              <w:t>.</w:t>
            </w:r>
            <w:r w:rsidRPr="004D1130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770589D6" w14:textId="42F137B3" w:rsidR="00B471F9" w:rsidRPr="00850E6C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Caring for your physical and mental health and well-being. Making smart and safe choices, both online and in your community. </w:t>
            </w:r>
          </w:p>
          <w:p w14:paraId="2A85D140" w14:textId="1D6E4020" w:rsidR="00B471F9" w:rsidRDefault="00B471F9" w:rsidP="00B471F9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Considering how your ethnicity, nationality, language(s), strengths and abilities, gender identity, age, community and religious/spiritual beliefs shape you and your relationship to the world. </w:t>
            </w:r>
          </w:p>
          <w:p w14:paraId="7894DE69" w14:textId="032D56E5" w:rsidR="00F16EA5" w:rsidRPr="006E2E90" w:rsidRDefault="00B471F9" w:rsidP="006E2E90">
            <w:pPr>
              <w:pStyle w:val="ListParagraph"/>
              <w:numPr>
                <w:ilvl w:val="0"/>
                <w:numId w:val="13"/>
              </w:numPr>
              <w:rPr>
                <w:rFonts w:asciiTheme="majorHAnsi" w:eastAsia="Arial" w:hAnsiTheme="majorHAnsi" w:cstheme="majorHAnsi"/>
                <w:color w:val="000000"/>
              </w:rPr>
            </w:pPr>
            <w:r>
              <w:rPr>
                <w:rFonts w:asciiTheme="majorHAnsi" w:eastAsia="Arial" w:hAnsiTheme="majorHAnsi" w:cstheme="majorHAnsi"/>
                <w:color w:val="000000"/>
              </w:rPr>
              <w:t xml:space="preserve">Examining your values and recognizing how they are influenced and shaped by your life experiences and choices. </w:t>
            </w:r>
          </w:p>
        </w:tc>
      </w:tr>
      <w:tr w:rsidR="00F16EA5" w:rsidRPr="00E46F63" w14:paraId="43D53B78" w14:textId="77777777" w:rsidTr="002C53FB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9974F" w14:textId="77777777" w:rsidR="00F16EA5" w:rsidRDefault="00F16EA5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7E7CF0">
              <w:rPr>
                <w:rFonts w:asciiTheme="majorHAnsi" w:eastAsia="Arial" w:hAnsiTheme="majorHAnsi" w:cstheme="majorHAnsi"/>
                <w:color w:val="00B050"/>
              </w:rPr>
              <w:t>Description of Example/ Scenario/ OR I have attached my artifact (or a picture of it)</w:t>
            </w:r>
          </w:p>
          <w:p w14:paraId="6A36B730" w14:textId="77777777" w:rsidR="006E2E90" w:rsidRDefault="006E2E90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</w:p>
          <w:p w14:paraId="52601DF7" w14:textId="77777777" w:rsidR="006E2E90" w:rsidRPr="002E2374" w:rsidRDefault="006E2E90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E2374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5428F9F" w14:textId="6FFCB667" w:rsidR="002E2374" w:rsidRPr="002E2374" w:rsidRDefault="002E2374" w:rsidP="002E2374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2E2374">
              <w:rPr>
                <w:rFonts w:asciiTheme="majorHAnsi" w:eastAsia="Times" w:hAnsiTheme="majorHAnsi" w:cstheme="majorHAnsi"/>
                <w:sz w:val="20"/>
                <w:szCs w:val="20"/>
              </w:rPr>
              <w:t>“I have a learning disability in writing and need more help.”</w:t>
            </w:r>
          </w:p>
          <w:p w14:paraId="6D71B690" w14:textId="2E536616" w:rsidR="006E2E90" w:rsidRPr="007E7CF0" w:rsidRDefault="002E2374" w:rsidP="002E2374">
            <w:pPr>
              <w:rPr>
                <w:rFonts w:asciiTheme="majorHAnsi" w:eastAsia="Times" w:hAnsiTheme="majorHAnsi" w:cstheme="majorHAnsi"/>
                <w:color w:val="00B050"/>
                <w:sz w:val="20"/>
                <w:szCs w:val="20"/>
              </w:rPr>
            </w:pPr>
            <w:r w:rsidRPr="002E2374">
              <w:rPr>
                <w:rFonts w:asciiTheme="majorHAnsi" w:eastAsia="Times" w:hAnsiTheme="majorHAnsi" w:cstheme="majorHAnsi"/>
                <w:sz w:val="20"/>
                <w:szCs w:val="20"/>
              </w:rPr>
              <w:t xml:space="preserve">“I have been getting really frustrated in PE class.” </w:t>
            </w:r>
          </w:p>
        </w:tc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B524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44B2F62D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209AFCDC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74E33599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4B8C18D4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  <w:p w14:paraId="58A16CBC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</w:rPr>
            </w:pPr>
          </w:p>
        </w:tc>
      </w:tr>
      <w:tr w:rsidR="00F16EA5" w:rsidRPr="00E46F63" w14:paraId="7262462B" w14:textId="77777777" w:rsidTr="002C53FB">
        <w:trPr>
          <w:trHeight w:val="44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C065B" w14:textId="77777777" w:rsidR="00F16EA5" w:rsidRDefault="00F16EA5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7E7CF0">
              <w:rPr>
                <w:rFonts w:asciiTheme="majorHAnsi" w:eastAsia="Arial" w:hAnsiTheme="majorHAnsi" w:cstheme="majorHAnsi"/>
                <w:color w:val="00B050"/>
              </w:rPr>
              <w:t>My self-reflection…</w:t>
            </w:r>
          </w:p>
          <w:p w14:paraId="0C07BB57" w14:textId="77777777" w:rsidR="002E2374" w:rsidRDefault="002E2374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</w:p>
          <w:p w14:paraId="174E3B76" w14:textId="77777777" w:rsidR="002E2374" w:rsidRPr="002C53FB" w:rsidRDefault="002E2374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CFB90B5" w14:textId="77777777" w:rsidR="002E2374" w:rsidRPr="002C53FB" w:rsidRDefault="007B45D3" w:rsidP="000368FB">
            <w:pPr>
              <w:rPr>
                <w:rFonts w:asciiTheme="majorHAnsi" w:eastAsia="Times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Times" w:hAnsiTheme="majorHAnsi" w:cstheme="majorHAnsi"/>
                <w:sz w:val="20"/>
                <w:szCs w:val="20"/>
              </w:rPr>
              <w:t>“I have a learning disability that makes it hard for me to write my answers.”</w:t>
            </w:r>
          </w:p>
          <w:p w14:paraId="665735E5" w14:textId="03F2254C" w:rsidR="007B45D3" w:rsidRPr="007E7CF0" w:rsidRDefault="009528E1" w:rsidP="000368FB">
            <w:pPr>
              <w:rPr>
                <w:rFonts w:asciiTheme="majorHAnsi" w:eastAsia="Times" w:hAnsiTheme="majorHAnsi" w:cstheme="majorHAnsi"/>
                <w:color w:val="00B050"/>
                <w:sz w:val="20"/>
                <w:szCs w:val="20"/>
              </w:rPr>
            </w:pPr>
            <w:r w:rsidRPr="002C53FB">
              <w:rPr>
                <w:rFonts w:asciiTheme="majorHAnsi" w:eastAsia="Times" w:hAnsiTheme="majorHAnsi" w:cstheme="majorHAnsi"/>
                <w:sz w:val="20"/>
                <w:szCs w:val="20"/>
              </w:rPr>
              <w:t>“I have been getting frustrated because I feel like I’m not as good of an athlete as I used to be.</w:t>
            </w:r>
            <w:r w:rsidR="002C53FB" w:rsidRPr="002C53FB">
              <w:rPr>
                <w:rFonts w:asciiTheme="majorHAnsi" w:eastAsia="Times" w:hAnsiTheme="majorHAnsi" w:cstheme="majorHAnsi"/>
                <w:sz w:val="20"/>
                <w:szCs w:val="20"/>
              </w:rPr>
              <w:t>”</w:t>
            </w:r>
          </w:p>
        </w:tc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B8116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653FC3D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1F00826F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7198A0BB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45D0B2A5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  <w:tr w:rsidR="00F16EA5" w:rsidRPr="00E46F63" w14:paraId="6750C46A" w14:textId="77777777" w:rsidTr="002C53FB">
        <w:trPr>
          <w:trHeight w:val="440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167" w14:textId="77777777" w:rsidR="00F16EA5" w:rsidRDefault="00F16EA5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7E7CF0">
              <w:rPr>
                <w:rFonts w:asciiTheme="majorHAnsi" w:eastAsia="Arial" w:hAnsiTheme="majorHAnsi" w:cstheme="majorHAnsi"/>
                <w:color w:val="00B050"/>
              </w:rPr>
              <w:t>My goal I will be working towards…</w:t>
            </w:r>
          </w:p>
          <w:p w14:paraId="41313FAE" w14:textId="77777777" w:rsidR="007B45D3" w:rsidRDefault="007B45D3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</w:p>
          <w:p w14:paraId="2A18B5F7" w14:textId="77777777" w:rsidR="007B45D3" w:rsidRPr="002C53FB" w:rsidRDefault="007B45D3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Examples</w:t>
            </w:r>
          </w:p>
          <w:p w14:paraId="7036B647" w14:textId="77777777" w:rsidR="007B45D3" w:rsidRPr="002C53FB" w:rsidRDefault="007B45D3" w:rsidP="000368FB">
            <w:pPr>
              <w:rPr>
                <w:rFonts w:asciiTheme="majorHAnsi" w:eastAsia="Arial" w:hAnsiTheme="majorHAnsi" w:cstheme="majorHAnsi"/>
                <w:sz w:val="20"/>
                <w:szCs w:val="2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“I need to make sure that I’m asking for help and telling people that I’m struggling.”</w:t>
            </w:r>
          </w:p>
          <w:p w14:paraId="3F2AE4D8" w14:textId="1E6FAEE0" w:rsidR="009528E1" w:rsidRPr="007E7CF0" w:rsidRDefault="009528E1" w:rsidP="000368FB">
            <w:pPr>
              <w:rPr>
                <w:rFonts w:asciiTheme="majorHAnsi" w:eastAsia="Arial" w:hAnsiTheme="majorHAnsi" w:cstheme="majorHAnsi"/>
                <w:color w:val="00B050"/>
              </w:rPr>
            </w:pPr>
            <w:r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 xml:space="preserve">“I’m going to make sure I’m trying my best in class and </w:t>
            </w:r>
            <w:r w:rsidR="002C53FB" w:rsidRPr="002C53FB">
              <w:rPr>
                <w:rFonts w:asciiTheme="majorHAnsi" w:eastAsia="Arial" w:hAnsiTheme="majorHAnsi" w:cstheme="majorHAnsi"/>
                <w:sz w:val="20"/>
                <w:szCs w:val="20"/>
              </w:rPr>
              <w:t>taking care of my physical and mental health.</w:t>
            </w:r>
            <w:r w:rsidR="002C53FB">
              <w:rPr>
                <w:rFonts w:asciiTheme="majorHAnsi" w:eastAsia="Arial" w:hAnsiTheme="majorHAnsi" w:cstheme="majorHAnsi"/>
                <w:sz w:val="20"/>
                <w:szCs w:val="20"/>
              </w:rPr>
              <w:t>”</w:t>
            </w:r>
          </w:p>
        </w:tc>
        <w:tc>
          <w:tcPr>
            <w:tcW w:w="8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0ACF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0F9D86F6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294F443D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0F9ACD4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  <w:p w14:paraId="65682498" w14:textId="77777777" w:rsidR="00F16EA5" w:rsidRPr="00E46F63" w:rsidRDefault="00F16EA5" w:rsidP="000368FB">
            <w:pPr>
              <w:rPr>
                <w:rFonts w:asciiTheme="majorHAnsi" w:eastAsia="Times" w:hAnsiTheme="majorHAnsi" w:cstheme="majorHAnsi"/>
                <w:sz w:val="42"/>
                <w:szCs w:val="42"/>
              </w:rPr>
            </w:pPr>
          </w:p>
        </w:tc>
      </w:tr>
    </w:tbl>
    <w:p w14:paraId="208C179D" w14:textId="77777777" w:rsidR="00F16EA5" w:rsidRPr="00E46F63" w:rsidRDefault="00F16EA5" w:rsidP="00F16EA5">
      <w:pPr>
        <w:rPr>
          <w:rFonts w:asciiTheme="majorHAnsi" w:eastAsia="Arial" w:hAnsiTheme="majorHAnsi" w:cstheme="majorHAnsi"/>
          <w:b/>
          <w:color w:val="E69138"/>
          <w:sz w:val="32"/>
          <w:szCs w:val="32"/>
        </w:rPr>
      </w:pPr>
    </w:p>
    <w:p w14:paraId="659E70AB" w14:textId="710E3AAB" w:rsidR="002D7394" w:rsidRPr="003E1D90" w:rsidRDefault="002D7394" w:rsidP="003E1D90">
      <w:pPr>
        <w:rPr>
          <w:rFonts w:asciiTheme="majorHAnsi" w:eastAsia="Arial" w:hAnsiTheme="majorHAnsi" w:cstheme="majorHAnsi"/>
          <w:b/>
          <w:color w:val="E69138"/>
          <w:sz w:val="32"/>
          <w:szCs w:val="32"/>
        </w:rPr>
      </w:pPr>
    </w:p>
    <w:sectPr w:rsidR="002D7394" w:rsidRPr="003E1D90">
      <w:headerReference w:type="defaul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D8B44" w14:textId="77777777" w:rsidR="008844CC" w:rsidRDefault="008844CC" w:rsidP="006C69DD">
      <w:r>
        <w:separator/>
      </w:r>
    </w:p>
  </w:endnote>
  <w:endnote w:type="continuationSeparator" w:id="0">
    <w:p w14:paraId="07EA5FCA" w14:textId="77777777" w:rsidR="008844CC" w:rsidRDefault="008844CC" w:rsidP="006C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BBD8C" w14:textId="77777777" w:rsidR="008844CC" w:rsidRDefault="008844CC" w:rsidP="006C69DD">
      <w:r>
        <w:separator/>
      </w:r>
    </w:p>
  </w:footnote>
  <w:footnote w:type="continuationSeparator" w:id="0">
    <w:p w14:paraId="22CBB480" w14:textId="77777777" w:rsidR="008844CC" w:rsidRDefault="008844CC" w:rsidP="006C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46D0" w14:textId="26592BB3" w:rsidR="006C69DD" w:rsidRDefault="006521E9">
    <w:pPr>
      <w:pStyle w:val="Header"/>
    </w:pPr>
    <w:r>
      <w:rPr>
        <w:noProof/>
      </w:rPr>
      <w:drawing>
        <wp:inline distT="0" distB="0" distL="0" distR="0" wp14:anchorId="1DFB0F16" wp14:editId="4621927B">
          <wp:extent cx="1808480" cy="477520"/>
          <wp:effectExtent l="0" t="0" r="127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E389C" w14:textId="77777777" w:rsidR="001D3884" w:rsidRDefault="001D3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6E6"/>
    <w:multiLevelType w:val="hybridMultilevel"/>
    <w:tmpl w:val="90D25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CE5"/>
    <w:multiLevelType w:val="multilevel"/>
    <w:tmpl w:val="ECEE06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04933CEA"/>
    <w:multiLevelType w:val="multilevel"/>
    <w:tmpl w:val="1F044E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B61600"/>
    <w:multiLevelType w:val="hybridMultilevel"/>
    <w:tmpl w:val="5DCE2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8C46F0"/>
    <w:multiLevelType w:val="multilevel"/>
    <w:tmpl w:val="2C32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431E1E"/>
    <w:multiLevelType w:val="hybridMultilevel"/>
    <w:tmpl w:val="36C0C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F64A1"/>
    <w:multiLevelType w:val="hybridMultilevel"/>
    <w:tmpl w:val="D256A7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4C3291"/>
    <w:multiLevelType w:val="multilevel"/>
    <w:tmpl w:val="55F04D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19477921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FC6373D"/>
    <w:multiLevelType w:val="multilevel"/>
    <w:tmpl w:val="B20A9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FE6031E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88071A1"/>
    <w:multiLevelType w:val="hybridMultilevel"/>
    <w:tmpl w:val="D256A7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CA6E24"/>
    <w:multiLevelType w:val="hybridMultilevel"/>
    <w:tmpl w:val="74520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47668"/>
    <w:multiLevelType w:val="hybridMultilevel"/>
    <w:tmpl w:val="74520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C73D9E"/>
    <w:multiLevelType w:val="hybridMultilevel"/>
    <w:tmpl w:val="1C228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F3D2E"/>
    <w:multiLevelType w:val="multilevel"/>
    <w:tmpl w:val="ACCCA52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6" w15:restartNumberingAfterBreak="0">
    <w:nsid w:val="32C01D38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34376C36"/>
    <w:multiLevelType w:val="multilevel"/>
    <w:tmpl w:val="5EB255F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8" w15:restartNumberingAfterBreak="0">
    <w:nsid w:val="34393F3B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E7011CD"/>
    <w:multiLevelType w:val="multilevel"/>
    <w:tmpl w:val="274CF9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0" w15:restartNumberingAfterBreak="0">
    <w:nsid w:val="410B127F"/>
    <w:multiLevelType w:val="multilevel"/>
    <w:tmpl w:val="6E6699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1" w15:restartNumberingAfterBreak="0">
    <w:nsid w:val="41343669"/>
    <w:multiLevelType w:val="hybridMultilevel"/>
    <w:tmpl w:val="5DCE2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52119"/>
    <w:multiLevelType w:val="multilevel"/>
    <w:tmpl w:val="FFCCD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4E246D2"/>
    <w:multiLevelType w:val="hybridMultilevel"/>
    <w:tmpl w:val="69CAEF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B9233E"/>
    <w:multiLevelType w:val="hybridMultilevel"/>
    <w:tmpl w:val="76DA0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91871"/>
    <w:multiLevelType w:val="hybridMultilevel"/>
    <w:tmpl w:val="AEA43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4237B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60DC21A0"/>
    <w:multiLevelType w:val="hybridMultilevel"/>
    <w:tmpl w:val="5DCE2B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3C0702"/>
    <w:multiLevelType w:val="multilevel"/>
    <w:tmpl w:val="22207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6526242F"/>
    <w:multiLevelType w:val="hybridMultilevel"/>
    <w:tmpl w:val="B9520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A028D0"/>
    <w:multiLevelType w:val="hybridMultilevel"/>
    <w:tmpl w:val="D256A7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DB4657A"/>
    <w:multiLevelType w:val="hybridMultilevel"/>
    <w:tmpl w:val="033A2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B364A4"/>
    <w:multiLevelType w:val="hybridMultilevel"/>
    <w:tmpl w:val="635E8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47B45"/>
    <w:multiLevelType w:val="hybridMultilevel"/>
    <w:tmpl w:val="74520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47C02"/>
    <w:multiLevelType w:val="multilevel"/>
    <w:tmpl w:val="DEB69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"/>
  </w:num>
  <w:num w:numId="5">
    <w:abstractNumId w:val="17"/>
  </w:num>
  <w:num w:numId="6">
    <w:abstractNumId w:val="20"/>
  </w:num>
  <w:num w:numId="7">
    <w:abstractNumId w:val="28"/>
  </w:num>
  <w:num w:numId="8">
    <w:abstractNumId w:val="4"/>
  </w:num>
  <w:num w:numId="9">
    <w:abstractNumId w:val="1"/>
  </w:num>
  <w:num w:numId="10">
    <w:abstractNumId w:val="26"/>
  </w:num>
  <w:num w:numId="11">
    <w:abstractNumId w:val="7"/>
  </w:num>
  <w:num w:numId="12">
    <w:abstractNumId w:val="9"/>
  </w:num>
  <w:num w:numId="13">
    <w:abstractNumId w:val="29"/>
  </w:num>
  <w:num w:numId="14">
    <w:abstractNumId w:val="31"/>
  </w:num>
  <w:num w:numId="15">
    <w:abstractNumId w:val="8"/>
  </w:num>
  <w:num w:numId="16">
    <w:abstractNumId w:val="30"/>
  </w:num>
  <w:num w:numId="17">
    <w:abstractNumId w:val="12"/>
  </w:num>
  <w:num w:numId="18">
    <w:abstractNumId w:val="27"/>
  </w:num>
  <w:num w:numId="19">
    <w:abstractNumId w:val="32"/>
  </w:num>
  <w:num w:numId="20">
    <w:abstractNumId w:val="0"/>
  </w:num>
  <w:num w:numId="21">
    <w:abstractNumId w:val="5"/>
  </w:num>
  <w:num w:numId="22">
    <w:abstractNumId w:val="34"/>
  </w:num>
  <w:num w:numId="23">
    <w:abstractNumId w:val="16"/>
  </w:num>
  <w:num w:numId="24">
    <w:abstractNumId w:val="10"/>
  </w:num>
  <w:num w:numId="25">
    <w:abstractNumId w:val="18"/>
  </w:num>
  <w:num w:numId="26">
    <w:abstractNumId w:val="11"/>
  </w:num>
  <w:num w:numId="27">
    <w:abstractNumId w:val="33"/>
  </w:num>
  <w:num w:numId="28">
    <w:abstractNumId w:val="3"/>
  </w:num>
  <w:num w:numId="29">
    <w:abstractNumId w:val="6"/>
  </w:num>
  <w:num w:numId="30">
    <w:abstractNumId w:val="13"/>
  </w:num>
  <w:num w:numId="31">
    <w:abstractNumId w:val="21"/>
  </w:num>
  <w:num w:numId="32">
    <w:abstractNumId w:val="25"/>
  </w:num>
  <w:num w:numId="33">
    <w:abstractNumId w:val="14"/>
  </w:num>
  <w:num w:numId="34">
    <w:abstractNumId w:val="24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94"/>
    <w:rsid w:val="0002572D"/>
    <w:rsid w:val="00025DDC"/>
    <w:rsid w:val="00031310"/>
    <w:rsid w:val="0003324E"/>
    <w:rsid w:val="000368FB"/>
    <w:rsid w:val="0005612F"/>
    <w:rsid w:val="00060FA0"/>
    <w:rsid w:val="00076AEB"/>
    <w:rsid w:val="00082CFB"/>
    <w:rsid w:val="00083DB4"/>
    <w:rsid w:val="00095BA9"/>
    <w:rsid w:val="000A1A94"/>
    <w:rsid w:val="000A6380"/>
    <w:rsid w:val="000B1F4B"/>
    <w:rsid w:val="000C47D0"/>
    <w:rsid w:val="000D36A3"/>
    <w:rsid w:val="000E42ED"/>
    <w:rsid w:val="001136F6"/>
    <w:rsid w:val="00113779"/>
    <w:rsid w:val="00115FAD"/>
    <w:rsid w:val="0012523A"/>
    <w:rsid w:val="00125B83"/>
    <w:rsid w:val="00126844"/>
    <w:rsid w:val="00134697"/>
    <w:rsid w:val="00142509"/>
    <w:rsid w:val="001455BC"/>
    <w:rsid w:val="00154B79"/>
    <w:rsid w:val="0015696F"/>
    <w:rsid w:val="0017117B"/>
    <w:rsid w:val="00171F5A"/>
    <w:rsid w:val="00180662"/>
    <w:rsid w:val="00182B9C"/>
    <w:rsid w:val="00192108"/>
    <w:rsid w:val="001925EC"/>
    <w:rsid w:val="001C3598"/>
    <w:rsid w:val="001D3454"/>
    <w:rsid w:val="001D3884"/>
    <w:rsid w:val="001E5D08"/>
    <w:rsid w:val="001F2163"/>
    <w:rsid w:val="00205E50"/>
    <w:rsid w:val="002114DC"/>
    <w:rsid w:val="00227ECF"/>
    <w:rsid w:val="00240E5F"/>
    <w:rsid w:val="002630D8"/>
    <w:rsid w:val="00270886"/>
    <w:rsid w:val="00270D95"/>
    <w:rsid w:val="002711CF"/>
    <w:rsid w:val="00280E73"/>
    <w:rsid w:val="00297D37"/>
    <w:rsid w:val="002A5D4E"/>
    <w:rsid w:val="002A6E1C"/>
    <w:rsid w:val="002B1C50"/>
    <w:rsid w:val="002B1CE8"/>
    <w:rsid w:val="002C0101"/>
    <w:rsid w:val="002C53FB"/>
    <w:rsid w:val="002D5E5C"/>
    <w:rsid w:val="002D730F"/>
    <w:rsid w:val="002D7394"/>
    <w:rsid w:val="002E2374"/>
    <w:rsid w:val="002F18BA"/>
    <w:rsid w:val="002F2B0B"/>
    <w:rsid w:val="0030466E"/>
    <w:rsid w:val="00305BB2"/>
    <w:rsid w:val="003125BB"/>
    <w:rsid w:val="003249F5"/>
    <w:rsid w:val="0033083C"/>
    <w:rsid w:val="003358A7"/>
    <w:rsid w:val="00336DB1"/>
    <w:rsid w:val="00337074"/>
    <w:rsid w:val="003579A0"/>
    <w:rsid w:val="00361194"/>
    <w:rsid w:val="00363024"/>
    <w:rsid w:val="0036587C"/>
    <w:rsid w:val="003A7D47"/>
    <w:rsid w:val="003C6AA0"/>
    <w:rsid w:val="003D2D59"/>
    <w:rsid w:val="003D7D76"/>
    <w:rsid w:val="003E1D90"/>
    <w:rsid w:val="003F270E"/>
    <w:rsid w:val="003F3019"/>
    <w:rsid w:val="003F3DF0"/>
    <w:rsid w:val="00403124"/>
    <w:rsid w:val="0040330B"/>
    <w:rsid w:val="00403B0E"/>
    <w:rsid w:val="0040591C"/>
    <w:rsid w:val="0040721C"/>
    <w:rsid w:val="004075E1"/>
    <w:rsid w:val="00411251"/>
    <w:rsid w:val="0041203D"/>
    <w:rsid w:val="00414F58"/>
    <w:rsid w:val="004159BF"/>
    <w:rsid w:val="00421575"/>
    <w:rsid w:val="00431240"/>
    <w:rsid w:val="00431705"/>
    <w:rsid w:val="00446B83"/>
    <w:rsid w:val="00455F53"/>
    <w:rsid w:val="0047301D"/>
    <w:rsid w:val="00482A36"/>
    <w:rsid w:val="00483EA1"/>
    <w:rsid w:val="00491284"/>
    <w:rsid w:val="004A5711"/>
    <w:rsid w:val="004A77FA"/>
    <w:rsid w:val="004B2095"/>
    <w:rsid w:val="004B2218"/>
    <w:rsid w:val="004B65E7"/>
    <w:rsid w:val="004C1ECF"/>
    <w:rsid w:val="004C24AF"/>
    <w:rsid w:val="004C5F05"/>
    <w:rsid w:val="004D1130"/>
    <w:rsid w:val="004D7C36"/>
    <w:rsid w:val="004E345B"/>
    <w:rsid w:val="00501202"/>
    <w:rsid w:val="0050477B"/>
    <w:rsid w:val="005078D0"/>
    <w:rsid w:val="00512165"/>
    <w:rsid w:val="0051477E"/>
    <w:rsid w:val="00521003"/>
    <w:rsid w:val="005220C6"/>
    <w:rsid w:val="00522B05"/>
    <w:rsid w:val="005257AB"/>
    <w:rsid w:val="00532090"/>
    <w:rsid w:val="00540D22"/>
    <w:rsid w:val="00552344"/>
    <w:rsid w:val="00561711"/>
    <w:rsid w:val="00585279"/>
    <w:rsid w:val="00585798"/>
    <w:rsid w:val="00586461"/>
    <w:rsid w:val="00593153"/>
    <w:rsid w:val="00597342"/>
    <w:rsid w:val="005A0768"/>
    <w:rsid w:val="005A0ADF"/>
    <w:rsid w:val="005B02DB"/>
    <w:rsid w:val="005B6245"/>
    <w:rsid w:val="005C09B3"/>
    <w:rsid w:val="005C251A"/>
    <w:rsid w:val="005C7D3B"/>
    <w:rsid w:val="005D6ED8"/>
    <w:rsid w:val="00601693"/>
    <w:rsid w:val="006048D0"/>
    <w:rsid w:val="00615CC0"/>
    <w:rsid w:val="00623D1D"/>
    <w:rsid w:val="0062792A"/>
    <w:rsid w:val="00631BE0"/>
    <w:rsid w:val="00636E1F"/>
    <w:rsid w:val="00643C5E"/>
    <w:rsid w:val="0064468F"/>
    <w:rsid w:val="006521E9"/>
    <w:rsid w:val="0065390C"/>
    <w:rsid w:val="006560B9"/>
    <w:rsid w:val="00656AEB"/>
    <w:rsid w:val="00657B9C"/>
    <w:rsid w:val="00666F3B"/>
    <w:rsid w:val="0066747A"/>
    <w:rsid w:val="00673355"/>
    <w:rsid w:val="00674196"/>
    <w:rsid w:val="006806AC"/>
    <w:rsid w:val="006808C2"/>
    <w:rsid w:val="0068364B"/>
    <w:rsid w:val="00683EED"/>
    <w:rsid w:val="00687B90"/>
    <w:rsid w:val="00692995"/>
    <w:rsid w:val="00696DD0"/>
    <w:rsid w:val="006B4CEE"/>
    <w:rsid w:val="006B4DDE"/>
    <w:rsid w:val="006C07F9"/>
    <w:rsid w:val="006C69DD"/>
    <w:rsid w:val="006C7FCE"/>
    <w:rsid w:val="006E17ED"/>
    <w:rsid w:val="006E2E90"/>
    <w:rsid w:val="006F2AF7"/>
    <w:rsid w:val="006F4B09"/>
    <w:rsid w:val="00716789"/>
    <w:rsid w:val="007234E8"/>
    <w:rsid w:val="00730EE8"/>
    <w:rsid w:val="00732982"/>
    <w:rsid w:val="00744DC9"/>
    <w:rsid w:val="00746DE8"/>
    <w:rsid w:val="00760002"/>
    <w:rsid w:val="007660F1"/>
    <w:rsid w:val="007705E6"/>
    <w:rsid w:val="00773E00"/>
    <w:rsid w:val="00792A56"/>
    <w:rsid w:val="007930C4"/>
    <w:rsid w:val="00795C82"/>
    <w:rsid w:val="0079729F"/>
    <w:rsid w:val="007B354C"/>
    <w:rsid w:val="007B45D3"/>
    <w:rsid w:val="007C2C60"/>
    <w:rsid w:val="007C7B19"/>
    <w:rsid w:val="007C7DED"/>
    <w:rsid w:val="007D1EE1"/>
    <w:rsid w:val="007E03C4"/>
    <w:rsid w:val="007E3CB2"/>
    <w:rsid w:val="007E42D4"/>
    <w:rsid w:val="007E6AD8"/>
    <w:rsid w:val="007E6B3F"/>
    <w:rsid w:val="007E7CF0"/>
    <w:rsid w:val="007F306E"/>
    <w:rsid w:val="007F623A"/>
    <w:rsid w:val="008074F1"/>
    <w:rsid w:val="00812C59"/>
    <w:rsid w:val="008240DB"/>
    <w:rsid w:val="0082458B"/>
    <w:rsid w:val="00831B46"/>
    <w:rsid w:val="00842E37"/>
    <w:rsid w:val="00846F43"/>
    <w:rsid w:val="00850307"/>
    <w:rsid w:val="00850E6C"/>
    <w:rsid w:val="00851629"/>
    <w:rsid w:val="00860C2E"/>
    <w:rsid w:val="00860F89"/>
    <w:rsid w:val="00871F1E"/>
    <w:rsid w:val="00874292"/>
    <w:rsid w:val="008764CB"/>
    <w:rsid w:val="00882A42"/>
    <w:rsid w:val="008844CC"/>
    <w:rsid w:val="008857C8"/>
    <w:rsid w:val="008A5245"/>
    <w:rsid w:val="008A7ED1"/>
    <w:rsid w:val="008B3B5A"/>
    <w:rsid w:val="008C042A"/>
    <w:rsid w:val="008C1EBC"/>
    <w:rsid w:val="008C1FCA"/>
    <w:rsid w:val="008C250C"/>
    <w:rsid w:val="008E1CF9"/>
    <w:rsid w:val="008F01EB"/>
    <w:rsid w:val="009052D0"/>
    <w:rsid w:val="009203E6"/>
    <w:rsid w:val="00936205"/>
    <w:rsid w:val="009373BA"/>
    <w:rsid w:val="0094196B"/>
    <w:rsid w:val="00944724"/>
    <w:rsid w:val="009528E1"/>
    <w:rsid w:val="00956561"/>
    <w:rsid w:val="00964BA0"/>
    <w:rsid w:val="00965CB6"/>
    <w:rsid w:val="00971808"/>
    <w:rsid w:val="00982E58"/>
    <w:rsid w:val="00990484"/>
    <w:rsid w:val="0099484B"/>
    <w:rsid w:val="0099605E"/>
    <w:rsid w:val="009A1275"/>
    <w:rsid w:val="009A5E26"/>
    <w:rsid w:val="009B0D06"/>
    <w:rsid w:val="009D0588"/>
    <w:rsid w:val="009D78EE"/>
    <w:rsid w:val="009E7B9F"/>
    <w:rsid w:val="009F21A2"/>
    <w:rsid w:val="00A110C3"/>
    <w:rsid w:val="00A17D72"/>
    <w:rsid w:val="00A2793F"/>
    <w:rsid w:val="00A324E3"/>
    <w:rsid w:val="00A348EC"/>
    <w:rsid w:val="00A52086"/>
    <w:rsid w:val="00A619DE"/>
    <w:rsid w:val="00A706E7"/>
    <w:rsid w:val="00A71852"/>
    <w:rsid w:val="00A72DAA"/>
    <w:rsid w:val="00A75963"/>
    <w:rsid w:val="00A7766D"/>
    <w:rsid w:val="00A8620B"/>
    <w:rsid w:val="00A9032C"/>
    <w:rsid w:val="00A933CE"/>
    <w:rsid w:val="00A96F28"/>
    <w:rsid w:val="00AB2250"/>
    <w:rsid w:val="00AB5555"/>
    <w:rsid w:val="00AC0158"/>
    <w:rsid w:val="00AC0849"/>
    <w:rsid w:val="00AD1942"/>
    <w:rsid w:val="00AD4B3B"/>
    <w:rsid w:val="00AE1475"/>
    <w:rsid w:val="00AE6457"/>
    <w:rsid w:val="00B00D06"/>
    <w:rsid w:val="00B013F9"/>
    <w:rsid w:val="00B14E42"/>
    <w:rsid w:val="00B16508"/>
    <w:rsid w:val="00B239D3"/>
    <w:rsid w:val="00B471F9"/>
    <w:rsid w:val="00B5036B"/>
    <w:rsid w:val="00B5048E"/>
    <w:rsid w:val="00B55ABE"/>
    <w:rsid w:val="00B567DF"/>
    <w:rsid w:val="00B616CC"/>
    <w:rsid w:val="00B61F86"/>
    <w:rsid w:val="00B64ABB"/>
    <w:rsid w:val="00B67578"/>
    <w:rsid w:val="00B679DF"/>
    <w:rsid w:val="00B723C2"/>
    <w:rsid w:val="00B75DC3"/>
    <w:rsid w:val="00B76808"/>
    <w:rsid w:val="00B90572"/>
    <w:rsid w:val="00B9501F"/>
    <w:rsid w:val="00B96D78"/>
    <w:rsid w:val="00BA3484"/>
    <w:rsid w:val="00BA7E5F"/>
    <w:rsid w:val="00BB079C"/>
    <w:rsid w:val="00BB1C40"/>
    <w:rsid w:val="00BB23FE"/>
    <w:rsid w:val="00BC1B35"/>
    <w:rsid w:val="00BF1020"/>
    <w:rsid w:val="00BF2211"/>
    <w:rsid w:val="00C01276"/>
    <w:rsid w:val="00C02A71"/>
    <w:rsid w:val="00C02FEC"/>
    <w:rsid w:val="00C11CCC"/>
    <w:rsid w:val="00C15C7B"/>
    <w:rsid w:val="00C20592"/>
    <w:rsid w:val="00C33A16"/>
    <w:rsid w:val="00C34979"/>
    <w:rsid w:val="00C34A87"/>
    <w:rsid w:val="00C350DE"/>
    <w:rsid w:val="00C36259"/>
    <w:rsid w:val="00C55710"/>
    <w:rsid w:val="00C57A41"/>
    <w:rsid w:val="00C65A91"/>
    <w:rsid w:val="00C737B4"/>
    <w:rsid w:val="00C85CA1"/>
    <w:rsid w:val="00C91FE4"/>
    <w:rsid w:val="00C94D7B"/>
    <w:rsid w:val="00C95209"/>
    <w:rsid w:val="00C972DB"/>
    <w:rsid w:val="00CA5A6F"/>
    <w:rsid w:val="00CA7DA1"/>
    <w:rsid w:val="00CB038A"/>
    <w:rsid w:val="00CB2340"/>
    <w:rsid w:val="00CC53F7"/>
    <w:rsid w:val="00CD4108"/>
    <w:rsid w:val="00CF1BF1"/>
    <w:rsid w:val="00CF1C66"/>
    <w:rsid w:val="00CF2678"/>
    <w:rsid w:val="00CF4727"/>
    <w:rsid w:val="00D00165"/>
    <w:rsid w:val="00D02DBD"/>
    <w:rsid w:val="00D03867"/>
    <w:rsid w:val="00D1045C"/>
    <w:rsid w:val="00D127AD"/>
    <w:rsid w:val="00D137AB"/>
    <w:rsid w:val="00D20F2E"/>
    <w:rsid w:val="00D21498"/>
    <w:rsid w:val="00D21BCA"/>
    <w:rsid w:val="00D21CCB"/>
    <w:rsid w:val="00D278A0"/>
    <w:rsid w:val="00D31155"/>
    <w:rsid w:val="00D419A3"/>
    <w:rsid w:val="00D421BE"/>
    <w:rsid w:val="00D42C80"/>
    <w:rsid w:val="00D46E02"/>
    <w:rsid w:val="00D50ED3"/>
    <w:rsid w:val="00D5299E"/>
    <w:rsid w:val="00D80966"/>
    <w:rsid w:val="00D830AE"/>
    <w:rsid w:val="00D9349D"/>
    <w:rsid w:val="00DC2E1A"/>
    <w:rsid w:val="00DC43F4"/>
    <w:rsid w:val="00DC4829"/>
    <w:rsid w:val="00DD6F83"/>
    <w:rsid w:val="00DE27BD"/>
    <w:rsid w:val="00DF5AAA"/>
    <w:rsid w:val="00E01740"/>
    <w:rsid w:val="00E06E5A"/>
    <w:rsid w:val="00E13E18"/>
    <w:rsid w:val="00E23424"/>
    <w:rsid w:val="00E32466"/>
    <w:rsid w:val="00E46F63"/>
    <w:rsid w:val="00E47892"/>
    <w:rsid w:val="00E54217"/>
    <w:rsid w:val="00E5449F"/>
    <w:rsid w:val="00E66438"/>
    <w:rsid w:val="00E818F3"/>
    <w:rsid w:val="00E848DD"/>
    <w:rsid w:val="00E90924"/>
    <w:rsid w:val="00E92BD6"/>
    <w:rsid w:val="00E96046"/>
    <w:rsid w:val="00EA0393"/>
    <w:rsid w:val="00EB7D4C"/>
    <w:rsid w:val="00ED695C"/>
    <w:rsid w:val="00EE32AC"/>
    <w:rsid w:val="00EF4C87"/>
    <w:rsid w:val="00F015B7"/>
    <w:rsid w:val="00F16EA5"/>
    <w:rsid w:val="00F336E8"/>
    <w:rsid w:val="00F3543D"/>
    <w:rsid w:val="00F40838"/>
    <w:rsid w:val="00F50227"/>
    <w:rsid w:val="00F51873"/>
    <w:rsid w:val="00F60F6C"/>
    <w:rsid w:val="00F62691"/>
    <w:rsid w:val="00F64932"/>
    <w:rsid w:val="00F6530B"/>
    <w:rsid w:val="00F66AC3"/>
    <w:rsid w:val="00F72503"/>
    <w:rsid w:val="00F805EC"/>
    <w:rsid w:val="00F80B5C"/>
    <w:rsid w:val="00F87479"/>
    <w:rsid w:val="00FA16FA"/>
    <w:rsid w:val="00FB7D8A"/>
    <w:rsid w:val="00FC478E"/>
    <w:rsid w:val="00FC4E61"/>
    <w:rsid w:val="00FC6DC3"/>
    <w:rsid w:val="00FD7A02"/>
    <w:rsid w:val="00FE3AB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D801"/>
  <w15:docId w15:val="{B5989457-5A5D-4CCE-9F9B-A8D30B70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70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4C1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D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D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01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1E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31705"/>
    <w:rPr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31705"/>
    <w:rPr>
      <w:b/>
    </w:rPr>
  </w:style>
  <w:style w:type="paragraph" w:styleId="Header">
    <w:name w:val="header"/>
    <w:basedOn w:val="Normal"/>
    <w:link w:val="HeaderChar"/>
    <w:uiPriority w:val="99"/>
    <w:unhideWhenUsed/>
    <w:rsid w:val="006C6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9DD"/>
  </w:style>
  <w:style w:type="paragraph" w:styleId="Footer">
    <w:name w:val="footer"/>
    <w:basedOn w:val="Normal"/>
    <w:link w:val="FooterChar"/>
    <w:uiPriority w:val="99"/>
    <w:unhideWhenUsed/>
    <w:rsid w:val="006C6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432C888D9A54E8C73CC70DB584546" ma:contentTypeVersion="16" ma:contentTypeDescription="Create a new document." ma:contentTypeScope="" ma:versionID="599fe3238e55fd3e40287349909a6ed3">
  <xsd:schema xmlns:xsd="http://www.w3.org/2001/XMLSchema" xmlns:xs="http://www.w3.org/2001/XMLSchema" xmlns:p="http://schemas.microsoft.com/office/2006/metadata/properties" xmlns:ns2="e692b5c2-f599-4b94-858a-209aff102055" xmlns:ns3="35133fa4-da91-4ac0-8ffe-cfadeae4d762" targetNamespace="http://schemas.microsoft.com/office/2006/metadata/properties" ma:root="true" ma:fieldsID="f96f8131fa80df95305c25964f28908d" ns2:_="" ns3:_="">
    <xsd:import namespace="e692b5c2-f599-4b94-858a-209aff102055"/>
    <xsd:import namespace="35133fa4-da91-4ac0-8ffe-cfadeae4d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b5c2-f599-4b94-858a-209aff102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cc295ae-1528-4f76-8d07-9927752a86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33fa4-da91-4ac0-8ffe-cfadeae4d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402c984-8666-4012-ab4c-fde82d8d745c}" ma:internalName="TaxCatchAll" ma:showField="CatchAllData" ma:web="35133fa4-da91-4ac0-8ffe-cfadeae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2b5c2-f599-4b94-858a-209aff102055">
      <Terms xmlns="http://schemas.microsoft.com/office/infopath/2007/PartnerControls"/>
    </lcf76f155ced4ddcb4097134ff3c332f>
    <TaxCatchAll xmlns="35133fa4-da91-4ac0-8ffe-cfadeae4d762" xsi:nil="true"/>
  </documentManagement>
</p:properties>
</file>

<file path=customXml/itemProps1.xml><?xml version="1.0" encoding="utf-8"?>
<ds:datastoreItem xmlns:ds="http://schemas.openxmlformats.org/officeDocument/2006/customXml" ds:itemID="{64102D09-7A66-4B3B-B5DF-A22C3F224FA6}"/>
</file>

<file path=customXml/itemProps2.xml><?xml version="1.0" encoding="utf-8"?>
<ds:datastoreItem xmlns:ds="http://schemas.openxmlformats.org/officeDocument/2006/customXml" ds:itemID="{BD8FDB47-23A5-4B82-8CEE-159D3AC07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877D5-A033-4D45-B8B6-0C07778FE8E8}">
  <ds:schemaRefs>
    <ds:schemaRef ds:uri="http://purl.org/dc/elements/1.1/"/>
    <ds:schemaRef ds:uri="http://www.w3.org/XML/1998/namespace"/>
    <ds:schemaRef ds:uri="http://purl.org/dc/dcmitype/"/>
    <ds:schemaRef ds:uri="872421d4-35f7-49e8-a9ea-98fb63ae02c3"/>
    <ds:schemaRef ds:uri="69731663-9132-4689-ac19-36f528101ff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e692b5c2-f599-4b94-858a-209aff102055"/>
    <ds:schemaRef ds:uri="35133fa4-da91-4ac0-8ffe-cfadeae4d7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Sooke School District 62</Company>
  <LinksUpToDate>false</LinksUpToDate>
  <CharactersWithSpaces>10360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https://curriculum.gov.bc.ca/competencies/communication/communicating</vt:lpwstr>
      </vt:variant>
      <vt:variant>
        <vt:lpwstr/>
      </vt:variant>
      <vt:variant>
        <vt:i4>4259849</vt:i4>
      </vt:variant>
      <vt:variant>
        <vt:i4>3</vt:i4>
      </vt:variant>
      <vt:variant>
        <vt:i4>0</vt:i4>
      </vt:variant>
      <vt:variant>
        <vt:i4>5</vt:i4>
      </vt:variant>
      <vt:variant>
        <vt:lpwstr>https://curriculum.gov.bc.ca/competencies/communication/communicating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https://curriculum.gov.bc.ca/competencies/communication/communicating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Marshall</dc:creator>
  <cp:lastModifiedBy>Melissa Horner</cp:lastModifiedBy>
  <cp:revision>3</cp:revision>
  <cp:lastPrinted>2023-03-03T20:34:00Z</cp:lastPrinted>
  <dcterms:created xsi:type="dcterms:W3CDTF">2024-02-13T19:38:00Z</dcterms:created>
  <dcterms:modified xsi:type="dcterms:W3CDTF">2024-02-13T19:38:00Z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0x010100368432C888D9A54E8C73CC70DB584546</vt:lpwstr>
  </property>
  <property fmtid="{D5CDD505-2E9C-101B-9397-08002B2CF9AE}" pid="3" name="MediaServiceImageTags">
    <vt:lpwstr/>
  </property>
</Properties>
</file>